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EBAEB" w14:textId="77777777" w:rsidR="00D26CCA" w:rsidRPr="00AB2683" w:rsidRDefault="00AB2683" w:rsidP="00AB2683">
      <w:pPr>
        <w:jc w:val="center"/>
        <w:rPr>
          <w:b/>
          <w:sz w:val="36"/>
          <w:szCs w:val="36"/>
        </w:rPr>
      </w:pPr>
      <w:r w:rsidRPr="00AB2683">
        <w:rPr>
          <w:b/>
          <w:sz w:val="36"/>
          <w:szCs w:val="36"/>
        </w:rPr>
        <w:t>Comment Form</w:t>
      </w:r>
    </w:p>
    <w:p w14:paraId="6C317DB6" w14:textId="77777777" w:rsidR="00267894" w:rsidRDefault="00267894" w:rsidP="00F56426">
      <w:pPr>
        <w:jc w:val="center"/>
        <w:rPr>
          <w:rFonts w:cs="Arial"/>
          <w:b/>
          <w:bCs/>
          <w:sz w:val="36"/>
          <w:szCs w:val="36"/>
        </w:rPr>
      </w:pPr>
      <w:r w:rsidRPr="00267894">
        <w:rPr>
          <w:rFonts w:cs="Arial"/>
          <w:b/>
          <w:bCs/>
          <w:sz w:val="36"/>
          <w:szCs w:val="36"/>
        </w:rPr>
        <w:t xml:space="preserve">SAR-013: Revisions to Regional Standard </w:t>
      </w:r>
    </w:p>
    <w:p w14:paraId="18A3C7FC" w14:textId="4CFB9FE2" w:rsidR="00F56426" w:rsidRPr="00267894" w:rsidRDefault="00267894" w:rsidP="00F56426">
      <w:pPr>
        <w:jc w:val="center"/>
        <w:rPr>
          <w:b/>
          <w:bCs/>
          <w:sz w:val="36"/>
          <w:szCs w:val="36"/>
        </w:rPr>
      </w:pPr>
      <w:r w:rsidRPr="00267894">
        <w:rPr>
          <w:rFonts w:cs="Arial"/>
          <w:b/>
          <w:bCs/>
          <w:sz w:val="36"/>
          <w:szCs w:val="36"/>
        </w:rPr>
        <w:t>BAL-001-TRE-2</w:t>
      </w:r>
    </w:p>
    <w:p w14:paraId="4CCD0497" w14:textId="77777777" w:rsidR="00AB2683" w:rsidRDefault="00AB2683">
      <w:pPr>
        <w:rPr>
          <w:szCs w:val="22"/>
        </w:rPr>
      </w:pPr>
    </w:p>
    <w:p w14:paraId="70360026" w14:textId="77777777" w:rsidR="00AB2683" w:rsidRDefault="00AB2683">
      <w:pPr>
        <w:rPr>
          <w:szCs w:val="22"/>
        </w:rPr>
      </w:pPr>
      <w:r>
        <w:rPr>
          <w:rFonts w:ascii="Times New Roman" w:hAnsi="Times New Roman"/>
          <w:noProof/>
          <w:sz w:val="24"/>
        </w:rPr>
        <mc:AlternateContent>
          <mc:Choice Requires="wps">
            <w:drawing>
              <wp:inline distT="0" distB="0" distL="0" distR="0" wp14:anchorId="1CAE80F2" wp14:editId="6D9572F7">
                <wp:extent cx="3086100" cy="494030"/>
                <wp:effectExtent l="0" t="0" r="19050" b="2032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94030"/>
                        </a:xfrm>
                        <a:prstGeom prst="rect">
                          <a:avLst/>
                        </a:prstGeom>
                        <a:gradFill rotWithShape="1">
                          <a:gsLst>
                            <a:gs pos="0">
                              <a:srgbClr val="0000FF">
                                <a:alpha val="33000"/>
                              </a:srgbClr>
                            </a:gs>
                            <a:gs pos="100000">
                              <a:srgbClr val="C0C0C0">
                                <a:alpha val="19000"/>
                              </a:srgbClr>
                            </a:gs>
                          </a:gsLst>
                          <a:lin ang="0" scaled="1"/>
                        </a:gradFill>
                        <a:ln w="15875">
                          <a:solidFill>
                            <a:srgbClr val="0000FF"/>
                          </a:solidFill>
                          <a:miter lim="800000"/>
                          <a:headEnd/>
                          <a:tailEnd/>
                        </a:ln>
                      </wps:spPr>
                      <wps:txbx>
                        <w:txbxContent>
                          <w:p w14:paraId="3612B6CD" w14:textId="77777777" w:rsidR="00AB2683" w:rsidRDefault="00AB2683" w:rsidP="00AB2683">
                            <w:pPr>
                              <w:pStyle w:val="Heading5"/>
                              <w:rPr>
                                <w:rStyle w:val="Hyperlink"/>
                                <w:rFonts w:ascii="Arial" w:hAnsi="Arial" w:cs="Arial"/>
                                <w:sz w:val="22"/>
                                <w:szCs w:val="22"/>
                              </w:rPr>
                            </w:pPr>
                            <w:r>
                              <w:rPr>
                                <w:rFonts w:ascii="Arial" w:hAnsi="Arial" w:cs="Arial"/>
                                <w:color w:val="003366"/>
                                <w:sz w:val="22"/>
                                <w:szCs w:val="22"/>
                              </w:rPr>
                              <w:t>E-mail completed form to</w:t>
                            </w:r>
                            <w:r>
                              <w:rPr>
                                <w:rFonts w:ascii="Arial" w:hAnsi="Arial" w:cs="Arial"/>
                                <w:b w:val="0"/>
                                <w:color w:val="003366"/>
                                <w:sz w:val="22"/>
                                <w:szCs w:val="22"/>
                              </w:rPr>
                              <w:t xml:space="preserve"> </w:t>
                            </w:r>
                            <w:hyperlink r:id="rId11" w:history="1">
                              <w:r>
                                <w:rPr>
                                  <w:rStyle w:val="Hyperlink"/>
                                  <w:rFonts w:ascii="Arial" w:hAnsi="Arial" w:cs="Arial"/>
                                  <w:sz w:val="22"/>
                                  <w:szCs w:val="22"/>
                                </w:rPr>
                                <w:t>rsm@texasre.org</w:t>
                              </w:r>
                            </w:hyperlink>
                          </w:p>
                          <w:p w14:paraId="06FBB20A" w14:textId="77777777" w:rsidR="00AB2683" w:rsidRDefault="00AB2683" w:rsidP="00AB2683">
                            <w:pPr>
                              <w:rPr>
                                <w:rFonts w:ascii="Times New Roman" w:hAnsi="Times New Roman"/>
                                <w:sz w:val="24"/>
                              </w:rPr>
                            </w:pPr>
                          </w:p>
                          <w:p w14:paraId="00E9DBC4" w14:textId="77777777" w:rsidR="00AB2683" w:rsidRDefault="00AB2683" w:rsidP="00AB2683"/>
                        </w:txbxContent>
                      </wps:txbx>
                      <wps:bodyPr rot="0" vert="horz" wrap="square" lIns="91440" tIns="45720" rIns="91440" bIns="45720" anchor="t" anchorCtr="0" upright="1">
                        <a:noAutofit/>
                      </wps:bodyPr>
                    </wps:wsp>
                  </a:graphicData>
                </a:graphic>
              </wp:inline>
            </w:drawing>
          </mc:Choice>
          <mc:Fallback>
            <w:pict>
              <v:shapetype w14:anchorId="1CAE80F2" id="_x0000_t202" coordsize="21600,21600" o:spt="202" path="m,l,21600r21600,l21600,xe">
                <v:stroke joinstyle="miter"/>
                <v:path gradientshapeok="t" o:connecttype="rect"/>
              </v:shapetype>
              <v:shape id="Text Box 2" o:spid="_x0000_s1026" type="#_x0000_t202" style="width:243pt;height:3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" fillcolor="blue" strokecolor="blue" strokeweight="1.25pt">
                <v:fill opacity="21626f" color2="silver" o:opacity2="12451f" rotate="t" angle="90" focus="100%" type="gradient"/>
                <v:textbox>
                  <w:txbxContent>
                    <w:p w14:paraId="3612B6CD" w14:textId="77777777" w:rsidR="00AB2683" w:rsidRDefault="00AB2683" w:rsidP="00AB2683">
                      <w:pPr>
                        <w:pStyle w:val="Heading5"/>
                        <w:rPr>
                          <w:rStyle w:val="Hyperlink"/>
                          <w:rFonts w:ascii="Arial" w:hAnsi="Arial" w:cs="Arial"/>
                          <w:sz w:val="22"/>
                          <w:szCs w:val="22"/>
                        </w:rPr>
                      </w:pPr>
                      <w:r>
                        <w:rPr>
                          <w:rFonts w:ascii="Arial" w:hAnsi="Arial" w:cs="Arial"/>
                          <w:color w:val="003366"/>
                          <w:sz w:val="22"/>
                          <w:szCs w:val="22"/>
                        </w:rPr>
                        <w:t>E-mail completed form to</w:t>
                      </w:r>
                      <w:r>
                        <w:rPr>
                          <w:rFonts w:ascii="Arial" w:hAnsi="Arial" w:cs="Arial"/>
                          <w:b w:val="0"/>
                          <w:color w:val="003366"/>
                          <w:sz w:val="22"/>
                          <w:szCs w:val="22"/>
                        </w:rPr>
                        <w:t xml:space="preserve"> </w:t>
                      </w:r>
                      <w:hyperlink r:id="rId12" w:history="1">
                        <w:r>
                          <w:rPr>
                            <w:rStyle w:val="Hyperlink"/>
                            <w:rFonts w:ascii="Arial" w:hAnsi="Arial" w:cs="Arial"/>
                            <w:sz w:val="22"/>
                            <w:szCs w:val="22"/>
                          </w:rPr>
                          <w:t>rsm@texasre.org</w:t>
                        </w:r>
                      </w:hyperlink>
                    </w:p>
                    <w:p w14:paraId="06FBB20A" w14:textId="77777777" w:rsidR="00AB2683" w:rsidRDefault="00AB2683" w:rsidP="00AB2683">
                      <w:pPr>
                        <w:rPr>
                          <w:rFonts w:ascii="Times New Roman" w:hAnsi="Times New Roman"/>
                          <w:sz w:val="24"/>
                        </w:rPr>
                      </w:pPr>
                    </w:p>
                    <w:p w14:paraId="00E9DBC4" w14:textId="77777777" w:rsidR="00AB2683" w:rsidRDefault="00AB2683" w:rsidP="00AB2683"/>
                  </w:txbxContent>
                </v:textbox>
                <w10:anchorlock/>
              </v:shape>
            </w:pict>
          </mc:Fallback>
        </mc:AlternateContent>
      </w:r>
    </w:p>
    <w:p w14:paraId="62B0B634" w14:textId="77777777" w:rsidR="009D0CF4" w:rsidRDefault="009D0CF4" w:rsidP="009D0CF4">
      <w:pPr>
        <w:jc w:val="both"/>
        <w:rPr>
          <w:szCs w:val="22"/>
        </w:rPr>
      </w:pPr>
    </w:p>
    <w:p w14:paraId="304AC13B" w14:textId="6CD24D87" w:rsidR="00AB2683" w:rsidRDefault="00AB2683" w:rsidP="009D0CF4">
      <w:pPr>
        <w:jc w:val="both"/>
        <w:rPr>
          <w:szCs w:val="22"/>
        </w:rPr>
      </w:pPr>
      <w:r>
        <w:rPr>
          <w:szCs w:val="22"/>
        </w:rPr>
        <w:t>Comments must be submitted by</w:t>
      </w:r>
      <w:r w:rsidR="0013276C">
        <w:rPr>
          <w:szCs w:val="22"/>
        </w:rPr>
        <w:t xml:space="preserve"> </w:t>
      </w:r>
      <w:r w:rsidR="00C473F8">
        <w:rPr>
          <w:b/>
          <w:szCs w:val="22"/>
        </w:rPr>
        <w:t>June 29, 2026</w:t>
      </w:r>
      <w:r>
        <w:rPr>
          <w:szCs w:val="22"/>
        </w:rPr>
        <w:t>.</w:t>
      </w:r>
    </w:p>
    <w:p w14:paraId="3EE3D431" w14:textId="77777777" w:rsidR="009D0CF4" w:rsidRDefault="009D0CF4" w:rsidP="009D0CF4">
      <w:pPr>
        <w:jc w:val="both"/>
        <w:rPr>
          <w:szCs w:val="22"/>
        </w:rPr>
      </w:pPr>
    </w:p>
    <w:p w14:paraId="45503AE3" w14:textId="77777777" w:rsidR="00AB2683" w:rsidRPr="009D0CF4" w:rsidRDefault="009D0CF4" w:rsidP="00AB2683">
      <w:pPr>
        <w:pBdr>
          <w:top w:val="single" w:sz="4" w:space="1" w:color="auto"/>
          <w:left w:val="single" w:sz="4" w:space="4" w:color="auto"/>
          <w:bottom w:val="single" w:sz="4" w:space="1" w:color="auto"/>
          <w:right w:val="single" w:sz="4" w:space="4" w:color="auto"/>
        </w:pBdr>
        <w:spacing w:line="360" w:lineRule="auto"/>
        <w:jc w:val="both"/>
        <w:rPr>
          <w:szCs w:val="22"/>
          <w:u w:val="single"/>
        </w:rPr>
      </w:pPr>
      <w:r w:rsidRPr="009D0CF4">
        <w:rPr>
          <w:szCs w:val="22"/>
          <w:u w:val="single"/>
        </w:rPr>
        <w:t>Commenter</w:t>
      </w:r>
      <w:r w:rsidR="00AB2683" w:rsidRPr="009D0CF4">
        <w:rPr>
          <w:szCs w:val="22"/>
          <w:u w:val="single"/>
        </w:rPr>
        <w:t xml:space="preserve"> Information</w:t>
      </w:r>
    </w:p>
    <w:p w14:paraId="31EFDD33" w14:textId="77777777" w:rsidR="00AB2683" w:rsidRDefault="00AB2683" w:rsidP="00AB2683">
      <w:pPr>
        <w:pBdr>
          <w:top w:val="single" w:sz="4" w:space="1" w:color="auto"/>
          <w:left w:val="single" w:sz="4" w:space="4" w:color="auto"/>
          <w:bottom w:val="single" w:sz="4" w:space="1" w:color="auto"/>
          <w:right w:val="single" w:sz="4" w:space="4" w:color="auto"/>
        </w:pBdr>
        <w:spacing w:line="360" w:lineRule="auto"/>
        <w:jc w:val="both"/>
        <w:rPr>
          <w:szCs w:val="22"/>
        </w:rPr>
      </w:pPr>
      <w:r w:rsidRPr="009D0CF4">
        <w:rPr>
          <w:b/>
          <w:szCs w:val="22"/>
        </w:rPr>
        <w:t>Name</w:t>
      </w:r>
      <w:r>
        <w:rPr>
          <w:szCs w:val="22"/>
        </w:rPr>
        <w:t xml:space="preserve">:  </w:t>
      </w:r>
      <w:sdt>
        <w:sdtPr>
          <w:rPr>
            <w:szCs w:val="22"/>
          </w:rPr>
          <w:id w:val="-1591768586"/>
          <w:placeholder>
            <w:docPart w:val="DefaultPlaceholder_1081868574"/>
          </w:placeholder>
          <w:showingPlcHdr/>
        </w:sdtPr>
        <w:sdtEndPr/>
        <w:sdtContent>
          <w:r w:rsidRPr="00D151B1">
            <w:rPr>
              <w:rStyle w:val="PlaceholderText"/>
            </w:rPr>
            <w:t>Click here to enter text.</w:t>
          </w:r>
        </w:sdtContent>
      </w:sdt>
    </w:p>
    <w:p w14:paraId="5A05B2FC" w14:textId="77777777" w:rsidR="00AB2683" w:rsidRDefault="00AB2683" w:rsidP="00AB2683">
      <w:pPr>
        <w:pBdr>
          <w:top w:val="single" w:sz="4" w:space="1" w:color="auto"/>
          <w:left w:val="single" w:sz="4" w:space="4" w:color="auto"/>
          <w:bottom w:val="single" w:sz="4" w:space="1" w:color="auto"/>
          <w:right w:val="single" w:sz="4" w:space="4" w:color="auto"/>
        </w:pBdr>
        <w:spacing w:line="360" w:lineRule="auto"/>
        <w:jc w:val="both"/>
        <w:rPr>
          <w:szCs w:val="22"/>
        </w:rPr>
      </w:pPr>
      <w:r w:rsidRPr="009D0CF4">
        <w:rPr>
          <w:b/>
          <w:szCs w:val="22"/>
        </w:rPr>
        <w:t>Registered Entity</w:t>
      </w:r>
      <w:r>
        <w:rPr>
          <w:szCs w:val="22"/>
        </w:rPr>
        <w:t xml:space="preserve">:  </w:t>
      </w:r>
      <w:sdt>
        <w:sdtPr>
          <w:rPr>
            <w:szCs w:val="22"/>
          </w:rPr>
          <w:id w:val="273209837"/>
          <w:placeholder>
            <w:docPart w:val="DefaultPlaceholder_1081868574"/>
          </w:placeholder>
          <w:showingPlcHdr/>
        </w:sdtPr>
        <w:sdtEndPr/>
        <w:sdtContent>
          <w:r w:rsidRPr="00D151B1">
            <w:rPr>
              <w:rStyle w:val="PlaceholderText"/>
            </w:rPr>
            <w:t>Click here to enter text.</w:t>
          </w:r>
        </w:sdtContent>
      </w:sdt>
    </w:p>
    <w:p w14:paraId="27B05600" w14:textId="77777777" w:rsidR="00AB2683" w:rsidRDefault="00AB2683" w:rsidP="00AB2683">
      <w:pPr>
        <w:pBdr>
          <w:top w:val="single" w:sz="4" w:space="1" w:color="auto"/>
          <w:left w:val="single" w:sz="4" w:space="4" w:color="auto"/>
          <w:bottom w:val="single" w:sz="4" w:space="1" w:color="auto"/>
          <w:right w:val="single" w:sz="4" w:space="4" w:color="auto"/>
        </w:pBdr>
        <w:spacing w:line="360" w:lineRule="auto"/>
        <w:jc w:val="both"/>
        <w:rPr>
          <w:szCs w:val="22"/>
        </w:rPr>
      </w:pPr>
      <w:r w:rsidRPr="009D0CF4">
        <w:rPr>
          <w:b/>
          <w:szCs w:val="22"/>
        </w:rPr>
        <w:t>E-mail</w:t>
      </w:r>
      <w:r>
        <w:rPr>
          <w:szCs w:val="22"/>
        </w:rPr>
        <w:t xml:space="preserve">:  </w:t>
      </w:r>
      <w:sdt>
        <w:sdtPr>
          <w:rPr>
            <w:szCs w:val="22"/>
          </w:rPr>
          <w:id w:val="-914615335"/>
          <w:placeholder>
            <w:docPart w:val="DefaultPlaceholder_1081868574"/>
          </w:placeholder>
          <w:showingPlcHdr/>
        </w:sdtPr>
        <w:sdtEndPr/>
        <w:sdtContent>
          <w:r w:rsidRPr="00D151B1">
            <w:rPr>
              <w:rStyle w:val="PlaceholderText"/>
            </w:rPr>
            <w:t>Click here to enter text.</w:t>
          </w:r>
        </w:sdtContent>
      </w:sdt>
    </w:p>
    <w:p w14:paraId="32DFF96B" w14:textId="77777777" w:rsidR="00AB2683" w:rsidRDefault="00AB2683" w:rsidP="00AB2683">
      <w:pPr>
        <w:pBdr>
          <w:top w:val="single" w:sz="4" w:space="1" w:color="auto"/>
          <w:left w:val="single" w:sz="4" w:space="4" w:color="auto"/>
          <w:bottom w:val="single" w:sz="4" w:space="1" w:color="auto"/>
          <w:right w:val="single" w:sz="4" w:space="4" w:color="auto"/>
        </w:pBdr>
        <w:spacing w:line="360" w:lineRule="auto"/>
        <w:jc w:val="both"/>
        <w:rPr>
          <w:szCs w:val="22"/>
        </w:rPr>
      </w:pPr>
      <w:r w:rsidRPr="009D0CF4">
        <w:rPr>
          <w:b/>
          <w:szCs w:val="22"/>
        </w:rPr>
        <w:t>Telephone</w:t>
      </w:r>
      <w:r>
        <w:rPr>
          <w:szCs w:val="22"/>
        </w:rPr>
        <w:t xml:space="preserve">:  </w:t>
      </w:r>
      <w:sdt>
        <w:sdtPr>
          <w:rPr>
            <w:szCs w:val="22"/>
          </w:rPr>
          <w:id w:val="-1028021292"/>
          <w:placeholder>
            <w:docPart w:val="DefaultPlaceholder_1081868574"/>
          </w:placeholder>
          <w:showingPlcHdr/>
        </w:sdtPr>
        <w:sdtEndPr/>
        <w:sdtContent>
          <w:r w:rsidRPr="00D151B1">
            <w:rPr>
              <w:rStyle w:val="PlaceholderText"/>
            </w:rPr>
            <w:t>Click here to enter text.</w:t>
          </w:r>
        </w:sdtContent>
      </w:sdt>
    </w:p>
    <w:p w14:paraId="55705948" w14:textId="77777777" w:rsidR="00AB2683" w:rsidRDefault="00AB2683" w:rsidP="00AB2683">
      <w:pPr>
        <w:jc w:val="both"/>
        <w:rPr>
          <w:szCs w:val="22"/>
        </w:rPr>
      </w:pPr>
    </w:p>
    <w:p w14:paraId="521E1013" w14:textId="77777777" w:rsidR="00AB2683" w:rsidRPr="009D0CF4" w:rsidRDefault="00AB2683" w:rsidP="00AB2683">
      <w:pPr>
        <w:jc w:val="both"/>
        <w:rPr>
          <w:szCs w:val="22"/>
          <w:u w:val="single"/>
        </w:rPr>
      </w:pPr>
      <w:r w:rsidRPr="009D0CF4">
        <w:rPr>
          <w:szCs w:val="22"/>
          <w:u w:val="single"/>
        </w:rPr>
        <w:t>Background</w:t>
      </w:r>
    </w:p>
    <w:p w14:paraId="672E41FF" w14:textId="77777777" w:rsidR="00A01717" w:rsidRDefault="00A01717" w:rsidP="00601B06">
      <w:pPr>
        <w:jc w:val="both"/>
        <w:rPr>
          <w:szCs w:val="22"/>
        </w:rPr>
      </w:pPr>
    </w:p>
    <w:p w14:paraId="6622E379" w14:textId="77777777" w:rsidR="00BE3A2F" w:rsidRDefault="00BE3A2F" w:rsidP="00BE3A2F">
      <w:pPr>
        <w:jc w:val="both"/>
        <w:rPr>
          <w:rFonts w:cs="Arial"/>
          <w:szCs w:val="22"/>
        </w:rPr>
      </w:pPr>
      <w:r>
        <w:rPr>
          <w:rFonts w:cs="Arial"/>
          <w:szCs w:val="22"/>
        </w:rPr>
        <w:t xml:space="preserve">On June 28, 2024, ERCOT submitted a Regional Standard Authorization Request (SAR) to revise Texas RE’s Regional Standard BAL-001-TRE-2.  The MRC accepted the SAR as a project during its September 18, 2024, meeting.  </w:t>
      </w:r>
    </w:p>
    <w:p w14:paraId="637D829B" w14:textId="77777777" w:rsidR="00BE3A2F" w:rsidRDefault="00BE3A2F" w:rsidP="00BE3A2F">
      <w:pPr>
        <w:jc w:val="both"/>
        <w:rPr>
          <w:rFonts w:cs="Arial"/>
          <w:szCs w:val="22"/>
        </w:rPr>
      </w:pPr>
    </w:p>
    <w:p w14:paraId="6108527E" w14:textId="77777777" w:rsidR="00BE3A2F" w:rsidRDefault="00BE3A2F" w:rsidP="00BE3A2F">
      <w:pPr>
        <w:jc w:val="both"/>
        <w:rPr>
          <w:rFonts w:cs="Arial"/>
          <w:szCs w:val="22"/>
        </w:rPr>
      </w:pPr>
      <w:r>
        <w:rPr>
          <w:rFonts w:cs="Arial"/>
          <w:szCs w:val="22"/>
        </w:rPr>
        <w:t>The SAR consisted of three objectives:</w:t>
      </w:r>
    </w:p>
    <w:p w14:paraId="175191FA" w14:textId="77777777" w:rsidR="00BE3A2F" w:rsidRPr="00277BA3" w:rsidRDefault="00BE3A2F" w:rsidP="00BE3A2F">
      <w:pPr>
        <w:pStyle w:val="ListParagraph"/>
        <w:numPr>
          <w:ilvl w:val="0"/>
          <w:numId w:val="35"/>
        </w:numPr>
        <w:autoSpaceDE w:val="0"/>
        <w:autoSpaceDN w:val="0"/>
        <w:adjustRightInd w:val="0"/>
        <w:jc w:val="both"/>
        <w:rPr>
          <w:rFonts w:cs="Arial"/>
          <w:sz w:val="24"/>
        </w:rPr>
      </w:pPr>
      <w:r w:rsidRPr="00277BA3">
        <w:rPr>
          <w:rFonts w:cs="Arial"/>
          <w:color w:val="000000"/>
          <w:szCs w:val="22"/>
        </w:rPr>
        <w:t xml:space="preserve">Include a provision that allows any generation resource that is not qualified to provide Operating Reserves to widen the resource’s Governor deadband to +/- 0.036 Hz upon confirmation from the Balancing Authority (BA). </w:t>
      </w:r>
    </w:p>
    <w:p w14:paraId="2F59F45F" w14:textId="77777777" w:rsidR="00BE3A2F" w:rsidRPr="00277BA3" w:rsidRDefault="00BE3A2F" w:rsidP="00BE3A2F">
      <w:pPr>
        <w:pStyle w:val="ListParagraph"/>
        <w:numPr>
          <w:ilvl w:val="0"/>
          <w:numId w:val="35"/>
        </w:numPr>
        <w:autoSpaceDE w:val="0"/>
        <w:autoSpaceDN w:val="0"/>
        <w:adjustRightInd w:val="0"/>
        <w:jc w:val="both"/>
        <w:rPr>
          <w:rFonts w:cs="Arial"/>
          <w:sz w:val="24"/>
        </w:rPr>
      </w:pPr>
      <w:r w:rsidRPr="00277BA3">
        <w:rPr>
          <w:rFonts w:cs="Arial"/>
          <w:color w:val="000000"/>
          <w:szCs w:val="22"/>
        </w:rPr>
        <w:t xml:space="preserve">Clarify the roles of the Generator Owner (GO), Compliance Enforcement Authority (CEA), and the BA as they pertain to the Compliance Monitoring Period and Reset Time Frame (Section C: 1.2) </w:t>
      </w:r>
      <w:proofErr w:type="gramStart"/>
      <w:r w:rsidRPr="00277BA3">
        <w:rPr>
          <w:rFonts w:cs="Arial"/>
          <w:color w:val="000000"/>
          <w:szCs w:val="22"/>
        </w:rPr>
        <w:t>in regards to</w:t>
      </w:r>
      <w:proofErr w:type="gramEnd"/>
      <w:r w:rsidRPr="00277BA3">
        <w:rPr>
          <w:rFonts w:cs="Arial"/>
          <w:color w:val="000000"/>
          <w:szCs w:val="22"/>
        </w:rPr>
        <w:t xml:space="preserve"> resetting the 12-month rolling average Primary Frequency Response (PFR) performance score. </w:t>
      </w:r>
    </w:p>
    <w:p w14:paraId="29009E1B" w14:textId="77777777" w:rsidR="00BE3A2F" w:rsidRPr="0033674B" w:rsidRDefault="00BE3A2F" w:rsidP="00BE3A2F">
      <w:pPr>
        <w:pStyle w:val="ListParagraph"/>
        <w:numPr>
          <w:ilvl w:val="0"/>
          <w:numId w:val="35"/>
        </w:numPr>
        <w:autoSpaceDE w:val="0"/>
        <w:autoSpaceDN w:val="0"/>
        <w:adjustRightInd w:val="0"/>
        <w:jc w:val="both"/>
        <w:rPr>
          <w:rFonts w:cs="Arial"/>
          <w:sz w:val="24"/>
        </w:rPr>
      </w:pPr>
      <w:r w:rsidRPr="00277BA3">
        <w:rPr>
          <w:rFonts w:cs="Arial"/>
          <w:color w:val="000000"/>
          <w:szCs w:val="22"/>
        </w:rPr>
        <w:t xml:space="preserve">Define PFR performance requirements for Battery Energy Storage Systems (BESS). </w:t>
      </w:r>
    </w:p>
    <w:p w14:paraId="198041B1" w14:textId="77777777" w:rsidR="0033674B" w:rsidRDefault="0033674B" w:rsidP="0033674B">
      <w:pPr>
        <w:autoSpaceDE w:val="0"/>
        <w:autoSpaceDN w:val="0"/>
        <w:adjustRightInd w:val="0"/>
        <w:jc w:val="both"/>
        <w:rPr>
          <w:rFonts w:cs="Arial"/>
          <w:sz w:val="24"/>
        </w:rPr>
      </w:pPr>
    </w:p>
    <w:p w14:paraId="60CB3469" w14:textId="0ECC3546" w:rsidR="0033674B" w:rsidRPr="0006157D" w:rsidRDefault="0033674B" w:rsidP="0033674B">
      <w:pPr>
        <w:autoSpaceDE w:val="0"/>
        <w:autoSpaceDN w:val="0"/>
        <w:adjustRightInd w:val="0"/>
        <w:jc w:val="both"/>
        <w:rPr>
          <w:rFonts w:cs="Arial"/>
          <w:szCs w:val="22"/>
        </w:rPr>
      </w:pPr>
      <w:r w:rsidRPr="0006157D">
        <w:rPr>
          <w:rFonts w:cs="Arial"/>
          <w:szCs w:val="22"/>
        </w:rPr>
        <w:t>The following documents are posted for review:</w:t>
      </w:r>
    </w:p>
    <w:p w14:paraId="1A841A70" w14:textId="77777777" w:rsidR="0006157D" w:rsidRPr="0006157D" w:rsidRDefault="0006157D" w:rsidP="0006157D">
      <w:pPr>
        <w:pStyle w:val="ListParagraph"/>
        <w:numPr>
          <w:ilvl w:val="0"/>
          <w:numId w:val="36"/>
        </w:numPr>
        <w:jc w:val="both"/>
        <w:rPr>
          <w:rFonts w:cs="Arial"/>
          <w:szCs w:val="22"/>
        </w:rPr>
      </w:pPr>
      <w:r w:rsidRPr="0006157D">
        <w:rPr>
          <w:rFonts w:cs="Arial"/>
          <w:szCs w:val="22"/>
        </w:rPr>
        <w:t>Draft Regional Standard BAL-001-TRE-3 Clean</w:t>
      </w:r>
    </w:p>
    <w:p w14:paraId="58F7064A" w14:textId="4CA7C650" w:rsidR="0006157D" w:rsidRPr="0006157D" w:rsidRDefault="0006157D" w:rsidP="0006157D">
      <w:pPr>
        <w:pStyle w:val="ListParagraph"/>
        <w:numPr>
          <w:ilvl w:val="0"/>
          <w:numId w:val="36"/>
        </w:numPr>
        <w:jc w:val="both"/>
        <w:rPr>
          <w:rFonts w:cs="Arial"/>
          <w:szCs w:val="22"/>
        </w:rPr>
      </w:pPr>
      <w:r w:rsidRPr="0006157D">
        <w:rPr>
          <w:rFonts w:cs="Arial"/>
          <w:szCs w:val="22"/>
        </w:rPr>
        <w:t xml:space="preserve">Draft Regional Standard BAL-001-TRE-3 </w:t>
      </w:r>
      <w:r w:rsidR="00083C13">
        <w:rPr>
          <w:rFonts w:cs="Arial"/>
          <w:szCs w:val="22"/>
        </w:rPr>
        <w:t>Redline</w:t>
      </w:r>
    </w:p>
    <w:p w14:paraId="17B9294A" w14:textId="77777777" w:rsidR="0006157D" w:rsidRPr="0006157D" w:rsidRDefault="0006157D" w:rsidP="0006157D">
      <w:pPr>
        <w:pStyle w:val="ListParagraph"/>
        <w:numPr>
          <w:ilvl w:val="0"/>
          <w:numId w:val="36"/>
        </w:numPr>
        <w:jc w:val="both"/>
        <w:rPr>
          <w:rFonts w:cs="Arial"/>
          <w:szCs w:val="22"/>
        </w:rPr>
      </w:pPr>
      <w:r w:rsidRPr="0006157D">
        <w:rPr>
          <w:rFonts w:cs="Arial"/>
          <w:szCs w:val="22"/>
        </w:rPr>
        <w:t>BAL-001-TRE-3 Implementation Plan</w:t>
      </w:r>
    </w:p>
    <w:p w14:paraId="4F834AD7" w14:textId="3571BEA5" w:rsidR="0033674B" w:rsidRPr="0006157D" w:rsidRDefault="0006157D" w:rsidP="0006157D">
      <w:pPr>
        <w:pStyle w:val="ListParagraph"/>
        <w:numPr>
          <w:ilvl w:val="0"/>
          <w:numId w:val="36"/>
        </w:numPr>
        <w:jc w:val="both"/>
        <w:rPr>
          <w:rFonts w:asciiTheme="minorHAnsi" w:hAnsiTheme="minorHAnsi" w:cstheme="minorHAnsi"/>
        </w:rPr>
      </w:pPr>
      <w:r w:rsidRPr="0006157D">
        <w:rPr>
          <w:rFonts w:cs="Arial"/>
          <w:szCs w:val="22"/>
        </w:rPr>
        <w:t>Description of Revisions</w:t>
      </w:r>
    </w:p>
    <w:p w14:paraId="3E0EED1C" w14:textId="77777777" w:rsidR="00E928FA" w:rsidRDefault="00E928FA" w:rsidP="00AB2683">
      <w:pPr>
        <w:jc w:val="both"/>
        <w:rPr>
          <w:szCs w:val="22"/>
        </w:rPr>
      </w:pPr>
    </w:p>
    <w:p w14:paraId="6438226D" w14:textId="3F65DC41" w:rsidR="00F0769C" w:rsidRDefault="00F0769C" w:rsidP="00AB2683">
      <w:pPr>
        <w:jc w:val="both"/>
        <w:rPr>
          <w:szCs w:val="22"/>
        </w:rPr>
      </w:pPr>
      <w:r>
        <w:rPr>
          <w:szCs w:val="22"/>
        </w:rPr>
        <w:t>The standard drafting team</w:t>
      </w:r>
      <w:r w:rsidR="00512195">
        <w:rPr>
          <w:szCs w:val="22"/>
        </w:rPr>
        <w:t xml:space="preserve"> (SDT)</w:t>
      </w:r>
      <w:r>
        <w:rPr>
          <w:szCs w:val="22"/>
        </w:rPr>
        <w:t xml:space="preserve"> recently made changes to the MWGCS description</w:t>
      </w:r>
      <w:r w:rsidR="001269DE">
        <w:rPr>
          <w:szCs w:val="22"/>
        </w:rPr>
        <w:t xml:space="preserve"> and </w:t>
      </w:r>
      <w:proofErr w:type="gramStart"/>
      <w:r w:rsidR="001269DE">
        <w:rPr>
          <w:szCs w:val="22"/>
        </w:rPr>
        <w:t>conforming</w:t>
      </w:r>
      <w:proofErr w:type="gramEnd"/>
      <w:r w:rsidR="001269DE">
        <w:rPr>
          <w:szCs w:val="22"/>
        </w:rPr>
        <w:t xml:space="preserve"> changes in the attachment.  The SDT did not make</w:t>
      </w:r>
      <w:r w:rsidR="00013F8E">
        <w:rPr>
          <w:szCs w:val="22"/>
        </w:rPr>
        <w:t xml:space="preserve"> substantive</w:t>
      </w:r>
      <w:r w:rsidR="001269DE">
        <w:rPr>
          <w:szCs w:val="22"/>
        </w:rPr>
        <w:t xml:space="preserve"> changes to the implementation plan.</w:t>
      </w:r>
    </w:p>
    <w:p w14:paraId="5DAB19D8" w14:textId="77777777" w:rsidR="0054626C" w:rsidRDefault="0054626C" w:rsidP="00AB2683">
      <w:pPr>
        <w:jc w:val="both"/>
        <w:rPr>
          <w:szCs w:val="22"/>
        </w:rPr>
      </w:pPr>
    </w:p>
    <w:p w14:paraId="080B6909" w14:textId="77777777" w:rsidR="00AD03E6" w:rsidRPr="009D0CF4" w:rsidRDefault="00AD03E6" w:rsidP="00AD03E6">
      <w:pPr>
        <w:jc w:val="both"/>
        <w:rPr>
          <w:szCs w:val="22"/>
          <w:u w:val="single"/>
        </w:rPr>
      </w:pPr>
      <w:r w:rsidRPr="009D0CF4">
        <w:rPr>
          <w:szCs w:val="22"/>
          <w:u w:val="single"/>
        </w:rPr>
        <w:t>Comments</w:t>
      </w:r>
    </w:p>
    <w:p w14:paraId="38C93185" w14:textId="77777777" w:rsidR="00AD03E6" w:rsidRDefault="00AD03E6" w:rsidP="00AD03E6">
      <w:pPr>
        <w:jc w:val="both"/>
        <w:rPr>
          <w:szCs w:val="22"/>
        </w:rPr>
      </w:pPr>
    </w:p>
    <w:p w14:paraId="197D9E73" w14:textId="39F0BAFA" w:rsidR="00AD03E6" w:rsidRPr="001B7462" w:rsidRDefault="00AD03E6" w:rsidP="00AD03E6">
      <w:pPr>
        <w:jc w:val="both"/>
        <w:rPr>
          <w:b/>
          <w:szCs w:val="22"/>
        </w:rPr>
      </w:pPr>
      <w:r w:rsidRPr="001B7462">
        <w:rPr>
          <w:b/>
          <w:szCs w:val="22"/>
        </w:rPr>
        <w:t>1</w:t>
      </w:r>
      <w:proofErr w:type="gramStart"/>
      <w:r w:rsidRPr="001B7462">
        <w:rPr>
          <w:b/>
          <w:szCs w:val="22"/>
        </w:rPr>
        <w:t xml:space="preserve">.  </w:t>
      </w:r>
      <w:r w:rsidR="003C5711" w:rsidRPr="001B7462">
        <w:rPr>
          <w:b/>
          <w:szCs w:val="22"/>
        </w:rPr>
        <w:t>Regional</w:t>
      </w:r>
      <w:proofErr w:type="gramEnd"/>
      <w:r w:rsidR="003C5711" w:rsidRPr="001B7462">
        <w:rPr>
          <w:b/>
          <w:szCs w:val="22"/>
        </w:rPr>
        <w:t xml:space="preserve"> Standard BAL-001-TRE-3: </w:t>
      </w:r>
      <w:r w:rsidR="00EA634C">
        <w:rPr>
          <w:b/>
          <w:szCs w:val="22"/>
        </w:rPr>
        <w:t>In Section A. 6. Background, t</w:t>
      </w:r>
      <w:r w:rsidR="00F27BD9">
        <w:rPr>
          <w:b/>
          <w:szCs w:val="22"/>
        </w:rPr>
        <w:t>he SDT</w:t>
      </w:r>
      <w:r w:rsidR="006746AF">
        <w:rPr>
          <w:b/>
          <w:szCs w:val="22"/>
        </w:rPr>
        <w:t xml:space="preserve"> revised the description of the </w:t>
      </w:r>
      <w:proofErr w:type="gramStart"/>
      <w:r w:rsidR="006746AF">
        <w:rPr>
          <w:b/>
          <w:szCs w:val="22"/>
        </w:rPr>
        <w:t xml:space="preserve">terms </w:t>
      </w:r>
      <w:r w:rsidR="00EA634C">
        <w:rPr>
          <w:b/>
          <w:szCs w:val="22"/>
        </w:rPr>
        <w:t xml:space="preserve"> </w:t>
      </w:r>
      <w:r w:rsidR="006746AF">
        <w:rPr>
          <w:b/>
          <w:szCs w:val="22"/>
        </w:rPr>
        <w:t>“</w:t>
      </w:r>
      <w:proofErr w:type="gramEnd"/>
      <w:r w:rsidR="006746AF">
        <w:rPr>
          <w:b/>
          <w:szCs w:val="22"/>
        </w:rPr>
        <w:t>resource” and generating unit/generating facility</w:t>
      </w:r>
      <w:r w:rsidR="000F4350">
        <w:rPr>
          <w:b/>
          <w:szCs w:val="22"/>
        </w:rPr>
        <w:t xml:space="preserve"> for clarity.  In addition, it moved examples from Requirement R6 to this section.  Do you agree with the change?</w:t>
      </w:r>
    </w:p>
    <w:p w14:paraId="0334612C" w14:textId="77777777" w:rsidR="00AD03E6" w:rsidRDefault="00AD03E6" w:rsidP="00AD03E6">
      <w:pPr>
        <w:jc w:val="both"/>
        <w:rPr>
          <w:szCs w:val="22"/>
        </w:rPr>
      </w:pPr>
    </w:p>
    <w:p w14:paraId="0B807BBA" w14:textId="77777777" w:rsidR="00AD03E6" w:rsidRDefault="00C473F8" w:rsidP="00AD03E6">
      <w:pPr>
        <w:jc w:val="both"/>
        <w:rPr>
          <w:szCs w:val="22"/>
        </w:rPr>
      </w:pPr>
      <w:sdt>
        <w:sdtPr>
          <w:rPr>
            <w:szCs w:val="22"/>
          </w:rPr>
          <w:id w:val="-674648986"/>
          <w14:checkbox>
            <w14:checked w14:val="0"/>
            <w14:checkedState w14:val="2612" w14:font="MS Gothic"/>
            <w14:uncheckedState w14:val="2610" w14:font="MS Gothic"/>
          </w14:checkbox>
        </w:sdtPr>
        <w:sdtEndPr/>
        <w:sdtContent>
          <w:r w:rsidR="008B7598">
            <w:rPr>
              <w:rFonts w:ascii="MS Gothic" w:eastAsia="MS Gothic" w:hAnsi="MS Gothic" w:hint="eastAsia"/>
              <w:szCs w:val="22"/>
            </w:rPr>
            <w:t>☐</w:t>
          </w:r>
        </w:sdtContent>
      </w:sdt>
      <w:r w:rsidR="00AD03E6">
        <w:rPr>
          <w:szCs w:val="22"/>
        </w:rPr>
        <w:t xml:space="preserve">  Yes</w:t>
      </w:r>
    </w:p>
    <w:p w14:paraId="5B173E87" w14:textId="77777777" w:rsidR="00AD03E6" w:rsidRDefault="00C473F8" w:rsidP="00AD03E6">
      <w:pPr>
        <w:jc w:val="both"/>
        <w:rPr>
          <w:szCs w:val="22"/>
        </w:rPr>
      </w:pPr>
      <w:sdt>
        <w:sdtPr>
          <w:rPr>
            <w:szCs w:val="22"/>
          </w:rPr>
          <w:id w:val="680402106"/>
          <w14:checkbox>
            <w14:checked w14:val="0"/>
            <w14:checkedState w14:val="2612" w14:font="MS Gothic"/>
            <w14:uncheckedState w14:val="2610" w14:font="MS Gothic"/>
          </w14:checkbox>
        </w:sdtPr>
        <w:sdtEndPr/>
        <w:sdtContent>
          <w:r w:rsidR="00AD03E6">
            <w:rPr>
              <w:rFonts w:ascii="MS Gothic" w:eastAsia="MS Gothic" w:hAnsi="MS Gothic" w:hint="eastAsia"/>
              <w:szCs w:val="22"/>
            </w:rPr>
            <w:t>☐</w:t>
          </w:r>
        </w:sdtContent>
      </w:sdt>
      <w:r w:rsidR="00AD03E6">
        <w:rPr>
          <w:szCs w:val="22"/>
        </w:rPr>
        <w:t xml:space="preserve">  No</w:t>
      </w:r>
    </w:p>
    <w:p w14:paraId="25C6951B" w14:textId="77777777" w:rsidR="00AD03E6" w:rsidRDefault="00AD03E6" w:rsidP="00AD03E6">
      <w:pPr>
        <w:jc w:val="both"/>
        <w:rPr>
          <w:szCs w:val="22"/>
        </w:rPr>
      </w:pPr>
    </w:p>
    <w:p w14:paraId="4E52EFB8" w14:textId="77777777" w:rsidR="00AD03E6" w:rsidRPr="009E7BB0" w:rsidRDefault="00AD03E6" w:rsidP="00AD03E6">
      <w:pPr>
        <w:jc w:val="both"/>
        <w:rPr>
          <w:szCs w:val="22"/>
        </w:rPr>
      </w:pPr>
      <w:r w:rsidRPr="009E7BB0">
        <w:rPr>
          <w:szCs w:val="22"/>
        </w:rPr>
        <w:t>Please provide justification for your answer.</w:t>
      </w:r>
    </w:p>
    <w:sdt>
      <w:sdtPr>
        <w:rPr>
          <w:szCs w:val="22"/>
        </w:rPr>
        <w:id w:val="-1478142069"/>
        <w:placeholder>
          <w:docPart w:val="F176183503A44BBF9B8DA20FF6E5E6BA"/>
        </w:placeholder>
        <w:showingPlcHdr/>
      </w:sdtPr>
      <w:sdtEndPr/>
      <w:sdtContent>
        <w:p w14:paraId="5EC3478C" w14:textId="77777777" w:rsidR="00AD03E6" w:rsidRDefault="00AD03E6" w:rsidP="00AD03E6">
          <w:pPr>
            <w:jc w:val="both"/>
            <w:rPr>
              <w:szCs w:val="22"/>
            </w:rPr>
          </w:pPr>
          <w:r w:rsidRPr="00D151B1">
            <w:rPr>
              <w:rStyle w:val="PlaceholderText"/>
            </w:rPr>
            <w:t>Click here to enter text.</w:t>
          </w:r>
        </w:p>
      </w:sdtContent>
    </w:sdt>
    <w:p w14:paraId="15A729FF" w14:textId="77777777" w:rsidR="00CA59E0" w:rsidRPr="000B0FE8" w:rsidRDefault="00CA59E0" w:rsidP="00AD03E6">
      <w:pPr>
        <w:rPr>
          <w:b/>
          <w:bCs/>
          <w:szCs w:val="22"/>
        </w:rPr>
      </w:pPr>
    </w:p>
    <w:p w14:paraId="1D88A063" w14:textId="77777777" w:rsidR="000B0FE8" w:rsidRDefault="000B0FE8" w:rsidP="00AD03E6">
      <w:pPr>
        <w:rPr>
          <w:szCs w:val="22"/>
        </w:rPr>
      </w:pPr>
    </w:p>
    <w:p w14:paraId="7C159C2C" w14:textId="23643439" w:rsidR="00A56C1E" w:rsidRDefault="00CA59E0" w:rsidP="00AD03E6">
      <w:pPr>
        <w:rPr>
          <w:b/>
          <w:bCs/>
          <w:szCs w:val="22"/>
        </w:rPr>
      </w:pPr>
      <w:r w:rsidRPr="001B7462">
        <w:rPr>
          <w:b/>
          <w:bCs/>
          <w:szCs w:val="22"/>
        </w:rPr>
        <w:t xml:space="preserve">2. </w:t>
      </w:r>
      <w:r w:rsidR="003C5711" w:rsidRPr="001B7462">
        <w:rPr>
          <w:b/>
          <w:bCs/>
          <w:szCs w:val="22"/>
        </w:rPr>
        <w:t>Regional Standard BAL-001-TRE-3</w:t>
      </w:r>
      <w:proofErr w:type="gramStart"/>
      <w:r w:rsidR="003C5711" w:rsidRPr="001B7462">
        <w:rPr>
          <w:b/>
          <w:bCs/>
          <w:szCs w:val="22"/>
        </w:rPr>
        <w:t>:</w:t>
      </w:r>
      <w:r w:rsidR="00A56C1E">
        <w:rPr>
          <w:b/>
          <w:bCs/>
          <w:szCs w:val="22"/>
        </w:rPr>
        <w:t xml:space="preserve">  The</w:t>
      </w:r>
      <w:proofErr w:type="gramEnd"/>
      <w:r w:rsidR="00A56C1E">
        <w:rPr>
          <w:b/>
          <w:bCs/>
          <w:szCs w:val="22"/>
        </w:rPr>
        <w:t xml:space="preserve"> SDT </w:t>
      </w:r>
      <w:proofErr w:type="gramStart"/>
      <w:r w:rsidR="00A56C1E">
        <w:rPr>
          <w:b/>
          <w:bCs/>
          <w:szCs w:val="22"/>
        </w:rPr>
        <w:t>made revisions to</w:t>
      </w:r>
      <w:proofErr w:type="gramEnd"/>
      <w:r w:rsidR="00A56C1E">
        <w:rPr>
          <w:b/>
          <w:bCs/>
          <w:szCs w:val="22"/>
        </w:rPr>
        <w:t xml:space="preserve"> Requirement R6: it moved the asterisk language to the requirement language, revised the table in Requirement R6.2 since it moved the examples of resources to the background section, and added some information to Measure M6.</w:t>
      </w:r>
      <w:r w:rsidR="001F599C">
        <w:rPr>
          <w:b/>
          <w:bCs/>
          <w:szCs w:val="22"/>
        </w:rPr>
        <w:t xml:space="preserve">  </w:t>
      </w:r>
      <w:r w:rsidR="00A87196">
        <w:rPr>
          <w:b/>
          <w:bCs/>
          <w:szCs w:val="22"/>
        </w:rPr>
        <w:t xml:space="preserve">The SDT had previously revised the language to account for </w:t>
      </w:r>
      <w:r w:rsidR="00536B79">
        <w:rPr>
          <w:b/>
          <w:bCs/>
          <w:szCs w:val="22"/>
        </w:rPr>
        <w:t>including a provision for a resource that is not qualified to provide operating reserves and accounting for BESS.</w:t>
      </w:r>
      <w:r w:rsidR="00A56C1E">
        <w:rPr>
          <w:b/>
          <w:bCs/>
          <w:szCs w:val="22"/>
        </w:rPr>
        <w:t xml:space="preserve">  Do you agree with these changes?</w:t>
      </w:r>
    </w:p>
    <w:p w14:paraId="0F5F9437" w14:textId="58D340EF" w:rsidR="00CA59E0" w:rsidRPr="001B7462" w:rsidRDefault="00CA59E0" w:rsidP="00AD03E6">
      <w:pPr>
        <w:rPr>
          <w:b/>
          <w:bCs/>
          <w:szCs w:val="22"/>
        </w:rPr>
      </w:pPr>
    </w:p>
    <w:p w14:paraId="0C982ECD" w14:textId="77777777" w:rsidR="00AD03E6" w:rsidRDefault="00AD03E6" w:rsidP="00AD03E6">
      <w:pPr>
        <w:rPr>
          <w:szCs w:val="22"/>
        </w:rPr>
      </w:pPr>
    </w:p>
    <w:p w14:paraId="29F54752" w14:textId="77777777" w:rsidR="003C5711" w:rsidRPr="009E7BB0" w:rsidRDefault="003C5711" w:rsidP="003C5711">
      <w:pPr>
        <w:jc w:val="both"/>
        <w:rPr>
          <w:szCs w:val="22"/>
        </w:rPr>
      </w:pPr>
      <w:r w:rsidRPr="009E7BB0">
        <w:rPr>
          <w:szCs w:val="22"/>
        </w:rPr>
        <w:t>Please provide justification for your answer.</w:t>
      </w:r>
    </w:p>
    <w:sdt>
      <w:sdtPr>
        <w:rPr>
          <w:szCs w:val="22"/>
        </w:rPr>
        <w:id w:val="754257801"/>
        <w:placeholder>
          <w:docPart w:val="09FD80340E7D48599A9B6228A13E955A"/>
        </w:placeholder>
        <w:showingPlcHdr/>
      </w:sdtPr>
      <w:sdtEndPr/>
      <w:sdtContent>
        <w:p w14:paraId="41BDEE1B" w14:textId="77777777" w:rsidR="003C5711" w:rsidRDefault="003C5711" w:rsidP="003C5711">
          <w:pPr>
            <w:rPr>
              <w:b/>
              <w:szCs w:val="22"/>
            </w:rPr>
          </w:pPr>
          <w:r w:rsidRPr="00D151B1">
            <w:rPr>
              <w:rStyle w:val="PlaceholderText"/>
            </w:rPr>
            <w:t>Click here to enter text.</w:t>
          </w:r>
        </w:p>
      </w:sdtContent>
    </w:sdt>
    <w:p w14:paraId="68D76E59" w14:textId="77777777" w:rsidR="009D59CB" w:rsidRDefault="009D59CB" w:rsidP="00AD03E6">
      <w:pPr>
        <w:rPr>
          <w:szCs w:val="22"/>
        </w:rPr>
      </w:pPr>
    </w:p>
    <w:p w14:paraId="0F96210E" w14:textId="77777777" w:rsidR="001B7462" w:rsidRDefault="00C473F8" w:rsidP="001B7462">
      <w:pPr>
        <w:jc w:val="both"/>
        <w:rPr>
          <w:szCs w:val="22"/>
        </w:rPr>
      </w:pPr>
      <w:sdt>
        <w:sdtPr>
          <w:rPr>
            <w:szCs w:val="22"/>
          </w:rPr>
          <w:id w:val="-742871561"/>
          <w14:checkbox>
            <w14:checked w14:val="0"/>
            <w14:checkedState w14:val="2612" w14:font="MS Gothic"/>
            <w14:uncheckedState w14:val="2610" w14:font="MS Gothic"/>
          </w14:checkbox>
        </w:sdtPr>
        <w:sdtEndPr/>
        <w:sdtContent>
          <w:r w:rsidR="001B7462">
            <w:rPr>
              <w:rFonts w:ascii="MS Gothic" w:eastAsia="MS Gothic" w:hAnsi="MS Gothic" w:hint="eastAsia"/>
              <w:szCs w:val="22"/>
            </w:rPr>
            <w:t>☐</w:t>
          </w:r>
        </w:sdtContent>
      </w:sdt>
      <w:r w:rsidR="001B7462">
        <w:rPr>
          <w:szCs w:val="22"/>
        </w:rPr>
        <w:t xml:space="preserve">  Yes</w:t>
      </w:r>
    </w:p>
    <w:p w14:paraId="121279F1" w14:textId="381D3381" w:rsidR="001B7462" w:rsidRDefault="00C473F8" w:rsidP="009958BA">
      <w:pPr>
        <w:jc w:val="both"/>
        <w:rPr>
          <w:szCs w:val="22"/>
        </w:rPr>
      </w:pPr>
      <w:sdt>
        <w:sdtPr>
          <w:rPr>
            <w:szCs w:val="22"/>
          </w:rPr>
          <w:id w:val="782691552"/>
          <w14:checkbox>
            <w14:checked w14:val="0"/>
            <w14:checkedState w14:val="2612" w14:font="MS Gothic"/>
            <w14:uncheckedState w14:val="2610" w14:font="MS Gothic"/>
          </w14:checkbox>
        </w:sdtPr>
        <w:sdtEndPr/>
        <w:sdtContent>
          <w:r w:rsidR="001B7462">
            <w:rPr>
              <w:rFonts w:ascii="MS Gothic" w:eastAsia="MS Gothic" w:hAnsi="MS Gothic" w:hint="eastAsia"/>
              <w:szCs w:val="22"/>
            </w:rPr>
            <w:t>☐</w:t>
          </w:r>
        </w:sdtContent>
      </w:sdt>
      <w:r w:rsidR="001B7462">
        <w:rPr>
          <w:szCs w:val="22"/>
        </w:rPr>
        <w:t xml:space="preserve">  No</w:t>
      </w:r>
    </w:p>
    <w:p w14:paraId="1A44F03C" w14:textId="77777777" w:rsidR="001B7462" w:rsidRDefault="001B7462" w:rsidP="00AD03E6">
      <w:pPr>
        <w:rPr>
          <w:b/>
          <w:szCs w:val="22"/>
        </w:rPr>
      </w:pPr>
    </w:p>
    <w:p w14:paraId="43747F3A" w14:textId="77777777" w:rsidR="001B7462" w:rsidRDefault="001B7462" w:rsidP="00AD03E6">
      <w:pPr>
        <w:rPr>
          <w:b/>
          <w:szCs w:val="22"/>
        </w:rPr>
      </w:pPr>
    </w:p>
    <w:p w14:paraId="7DF2D580" w14:textId="6DC18BAE" w:rsidR="00AC002D" w:rsidRDefault="0074599D" w:rsidP="00AD03E6">
      <w:pPr>
        <w:rPr>
          <w:b/>
          <w:szCs w:val="22"/>
        </w:rPr>
      </w:pPr>
      <w:r>
        <w:rPr>
          <w:b/>
          <w:szCs w:val="22"/>
        </w:rPr>
        <w:t>3</w:t>
      </w:r>
      <w:r w:rsidR="001B7462">
        <w:rPr>
          <w:b/>
          <w:szCs w:val="22"/>
        </w:rPr>
        <w:t xml:space="preserve">. </w:t>
      </w:r>
      <w:r w:rsidR="004807A3">
        <w:rPr>
          <w:b/>
          <w:szCs w:val="22"/>
        </w:rPr>
        <w:t>Attachment 1: Primary Frequency Response Reference Document</w:t>
      </w:r>
      <w:proofErr w:type="gramStart"/>
      <w:r w:rsidR="004807A3">
        <w:rPr>
          <w:b/>
          <w:szCs w:val="22"/>
        </w:rPr>
        <w:t>:</w:t>
      </w:r>
      <w:r w:rsidR="00AC002D">
        <w:rPr>
          <w:b/>
          <w:szCs w:val="22"/>
        </w:rPr>
        <w:t xml:space="preserve">  The</w:t>
      </w:r>
      <w:proofErr w:type="gramEnd"/>
      <w:r w:rsidR="00AC002D">
        <w:rPr>
          <w:b/>
          <w:szCs w:val="22"/>
        </w:rPr>
        <w:t xml:space="preserve"> SDT updated the attachment to include language for capacity not expected to </w:t>
      </w:r>
      <w:r w:rsidR="001269DE">
        <w:rPr>
          <w:b/>
          <w:szCs w:val="22"/>
        </w:rPr>
        <w:t>provide PFR</w:t>
      </w:r>
      <w:r w:rsidR="000D46C1">
        <w:rPr>
          <w:b/>
          <w:szCs w:val="22"/>
        </w:rPr>
        <w:t xml:space="preserve"> </w:t>
      </w:r>
      <w:proofErr w:type="gramStart"/>
      <w:r w:rsidR="000D46C1">
        <w:rPr>
          <w:b/>
          <w:szCs w:val="22"/>
        </w:rPr>
        <w:t>in order to</w:t>
      </w:r>
      <w:proofErr w:type="gramEnd"/>
      <w:r w:rsidR="000D46C1">
        <w:rPr>
          <w:b/>
          <w:szCs w:val="22"/>
        </w:rPr>
        <w:t xml:space="preserve"> accurately account for expected frequency response</w:t>
      </w:r>
      <w:r w:rsidR="001269DE">
        <w:rPr>
          <w:b/>
          <w:szCs w:val="22"/>
        </w:rPr>
        <w:t xml:space="preserve">.  </w:t>
      </w:r>
      <w:r w:rsidR="000D46C1">
        <w:rPr>
          <w:b/>
          <w:szCs w:val="22"/>
        </w:rPr>
        <w:t xml:space="preserve">The SDT also included an equation for </w:t>
      </w:r>
      <w:proofErr w:type="spellStart"/>
      <w:r w:rsidR="000D46C1">
        <w:rPr>
          <w:b/>
          <w:szCs w:val="22"/>
        </w:rPr>
        <w:t>EPFR</w:t>
      </w:r>
      <w:r w:rsidR="000D46C1">
        <w:rPr>
          <w:b/>
          <w:szCs w:val="22"/>
          <w:vertAlign w:val="subscript"/>
        </w:rPr>
        <w:t>final</w:t>
      </w:r>
      <w:proofErr w:type="spellEnd"/>
      <w:r w:rsidR="000D46C1">
        <w:rPr>
          <w:b/>
          <w:szCs w:val="22"/>
        </w:rPr>
        <w:t xml:space="preserve"> and </w:t>
      </w:r>
      <w:proofErr w:type="spellStart"/>
      <w:r w:rsidR="000D46C1">
        <w:rPr>
          <w:b/>
          <w:szCs w:val="22"/>
        </w:rPr>
        <w:t>ESPFR</w:t>
      </w:r>
      <w:r w:rsidR="000D46C1">
        <w:rPr>
          <w:b/>
          <w:szCs w:val="22"/>
          <w:vertAlign w:val="subscript"/>
        </w:rPr>
        <w:t>final</w:t>
      </w:r>
      <w:proofErr w:type="spellEnd"/>
      <w:r w:rsidR="000D46C1">
        <w:rPr>
          <w:b/>
          <w:szCs w:val="22"/>
        </w:rPr>
        <w:t xml:space="preserve"> for BESS with capacity not expected to provide PFR and associated </w:t>
      </w:r>
      <w:r w:rsidR="001269DE">
        <w:rPr>
          <w:b/>
          <w:szCs w:val="22"/>
        </w:rPr>
        <w:t>flowchart</w:t>
      </w:r>
      <w:r w:rsidR="000D46C1">
        <w:rPr>
          <w:b/>
          <w:szCs w:val="22"/>
        </w:rPr>
        <w:t>s</w:t>
      </w:r>
      <w:r w:rsidR="001269DE">
        <w:rPr>
          <w:b/>
          <w:szCs w:val="22"/>
        </w:rPr>
        <w:t xml:space="preserve"> to attachment A </w:t>
      </w:r>
      <w:r w:rsidR="000D46C1">
        <w:rPr>
          <w:b/>
          <w:szCs w:val="22"/>
        </w:rPr>
        <w:t xml:space="preserve">and B </w:t>
      </w:r>
      <w:r w:rsidR="001269DE">
        <w:rPr>
          <w:b/>
          <w:szCs w:val="22"/>
        </w:rPr>
        <w:t xml:space="preserve">to the </w:t>
      </w:r>
      <w:r w:rsidR="001269DE" w:rsidRPr="005A44BB">
        <w:rPr>
          <w:b/>
          <w:szCs w:val="22"/>
        </w:rPr>
        <w:t>Primary Frequency Response Reference Document</w:t>
      </w:r>
      <w:r w:rsidR="001269DE">
        <w:rPr>
          <w:b/>
          <w:szCs w:val="22"/>
        </w:rPr>
        <w:t>.  Do you agree with the changes to Attachment 1?</w:t>
      </w:r>
    </w:p>
    <w:p w14:paraId="2A8828AF" w14:textId="40CDBB20" w:rsidR="00A460A7" w:rsidRDefault="00A460A7" w:rsidP="00AD03E6">
      <w:pPr>
        <w:rPr>
          <w:b/>
          <w:bCs/>
        </w:rPr>
      </w:pPr>
    </w:p>
    <w:p w14:paraId="543B164C" w14:textId="77777777" w:rsidR="001B7462" w:rsidRDefault="00C473F8" w:rsidP="001B7462">
      <w:pPr>
        <w:jc w:val="both"/>
        <w:rPr>
          <w:szCs w:val="22"/>
        </w:rPr>
      </w:pPr>
      <w:sdt>
        <w:sdtPr>
          <w:rPr>
            <w:szCs w:val="22"/>
          </w:rPr>
          <w:id w:val="-1739863753"/>
          <w14:checkbox>
            <w14:checked w14:val="0"/>
            <w14:checkedState w14:val="2612" w14:font="MS Gothic"/>
            <w14:uncheckedState w14:val="2610" w14:font="MS Gothic"/>
          </w14:checkbox>
        </w:sdtPr>
        <w:sdtEndPr/>
        <w:sdtContent>
          <w:r w:rsidR="001B7462">
            <w:rPr>
              <w:rFonts w:ascii="MS Gothic" w:eastAsia="MS Gothic" w:hAnsi="MS Gothic" w:hint="eastAsia"/>
              <w:szCs w:val="22"/>
            </w:rPr>
            <w:t>☐</w:t>
          </w:r>
        </w:sdtContent>
      </w:sdt>
      <w:r w:rsidR="001B7462">
        <w:rPr>
          <w:szCs w:val="22"/>
        </w:rPr>
        <w:t xml:space="preserve">  Yes</w:t>
      </w:r>
    </w:p>
    <w:p w14:paraId="79D33FDE" w14:textId="77777777" w:rsidR="001B7462" w:rsidRDefault="00C473F8" w:rsidP="001B7462">
      <w:pPr>
        <w:jc w:val="both"/>
        <w:rPr>
          <w:szCs w:val="22"/>
        </w:rPr>
      </w:pPr>
      <w:sdt>
        <w:sdtPr>
          <w:rPr>
            <w:szCs w:val="22"/>
          </w:rPr>
          <w:id w:val="-1657595656"/>
          <w14:checkbox>
            <w14:checked w14:val="0"/>
            <w14:checkedState w14:val="2612" w14:font="MS Gothic"/>
            <w14:uncheckedState w14:val="2610" w14:font="MS Gothic"/>
          </w14:checkbox>
        </w:sdtPr>
        <w:sdtEndPr/>
        <w:sdtContent>
          <w:r w:rsidR="001B7462">
            <w:rPr>
              <w:rFonts w:ascii="MS Gothic" w:eastAsia="MS Gothic" w:hAnsi="MS Gothic" w:hint="eastAsia"/>
              <w:szCs w:val="22"/>
            </w:rPr>
            <w:t>☐</w:t>
          </w:r>
        </w:sdtContent>
      </w:sdt>
      <w:r w:rsidR="001B7462">
        <w:rPr>
          <w:szCs w:val="22"/>
        </w:rPr>
        <w:t xml:space="preserve">  No</w:t>
      </w:r>
    </w:p>
    <w:p w14:paraId="384614D2" w14:textId="77777777" w:rsidR="001B7462" w:rsidRDefault="001B7462" w:rsidP="001B7462">
      <w:pPr>
        <w:jc w:val="both"/>
        <w:rPr>
          <w:szCs w:val="22"/>
        </w:rPr>
      </w:pPr>
    </w:p>
    <w:p w14:paraId="739988CA" w14:textId="77777777" w:rsidR="001B7462" w:rsidRPr="009E7BB0" w:rsidRDefault="001B7462" w:rsidP="001B7462">
      <w:pPr>
        <w:jc w:val="both"/>
        <w:rPr>
          <w:szCs w:val="22"/>
        </w:rPr>
      </w:pPr>
      <w:r w:rsidRPr="009E7BB0">
        <w:rPr>
          <w:szCs w:val="22"/>
        </w:rPr>
        <w:t>Please provide justification for your answer.</w:t>
      </w:r>
    </w:p>
    <w:sdt>
      <w:sdtPr>
        <w:rPr>
          <w:szCs w:val="22"/>
        </w:rPr>
        <w:id w:val="581800343"/>
        <w:placeholder>
          <w:docPart w:val="5D4E35BB2BD8434A9F3DBF080D2FC736"/>
        </w:placeholder>
        <w:showingPlcHdr/>
      </w:sdtPr>
      <w:sdtEndPr/>
      <w:sdtContent>
        <w:p w14:paraId="642198AE" w14:textId="77777777" w:rsidR="001B7462" w:rsidRDefault="001B7462" w:rsidP="001B7462">
          <w:pPr>
            <w:jc w:val="both"/>
            <w:rPr>
              <w:szCs w:val="22"/>
            </w:rPr>
          </w:pPr>
          <w:r w:rsidRPr="00D151B1">
            <w:rPr>
              <w:rStyle w:val="PlaceholderText"/>
            </w:rPr>
            <w:t>Click here to enter text.</w:t>
          </w:r>
        </w:p>
      </w:sdtContent>
    </w:sdt>
    <w:p w14:paraId="4AEFB932" w14:textId="77777777" w:rsidR="001B7462" w:rsidRDefault="001B7462" w:rsidP="00AD03E6">
      <w:pPr>
        <w:rPr>
          <w:b/>
          <w:bCs/>
        </w:rPr>
      </w:pPr>
    </w:p>
    <w:p w14:paraId="0EA4AB99" w14:textId="77777777" w:rsidR="00581EC9" w:rsidRDefault="00581EC9" w:rsidP="00581EC9">
      <w:pPr>
        <w:tabs>
          <w:tab w:val="left" w:pos="2220"/>
        </w:tabs>
        <w:rPr>
          <w:szCs w:val="22"/>
        </w:rPr>
      </w:pPr>
    </w:p>
    <w:p w14:paraId="5E57B664" w14:textId="3C4AD709" w:rsidR="00AD03E6" w:rsidRDefault="0074599D" w:rsidP="00581EC9">
      <w:pPr>
        <w:tabs>
          <w:tab w:val="left" w:pos="2220"/>
        </w:tabs>
        <w:rPr>
          <w:szCs w:val="22"/>
        </w:rPr>
      </w:pPr>
      <w:r>
        <w:rPr>
          <w:b/>
          <w:szCs w:val="22"/>
        </w:rPr>
        <w:t>4</w:t>
      </w:r>
      <w:r w:rsidR="001B7462">
        <w:rPr>
          <w:b/>
          <w:szCs w:val="22"/>
        </w:rPr>
        <w:t xml:space="preserve">. </w:t>
      </w:r>
      <w:r w:rsidR="00AD03E6" w:rsidRPr="00AD03E6">
        <w:rPr>
          <w:b/>
          <w:szCs w:val="22"/>
        </w:rPr>
        <w:t>Do you have any additional comments for the standard drafting team?</w:t>
      </w:r>
    </w:p>
    <w:p w14:paraId="65FD01CD" w14:textId="77777777" w:rsidR="00AD03E6" w:rsidRDefault="00AD03E6" w:rsidP="00581EC9">
      <w:pPr>
        <w:tabs>
          <w:tab w:val="left" w:pos="2220"/>
        </w:tabs>
        <w:rPr>
          <w:szCs w:val="22"/>
        </w:rPr>
      </w:pPr>
    </w:p>
    <w:p w14:paraId="363B0FC2" w14:textId="77777777" w:rsidR="00AD03E6" w:rsidRDefault="00C473F8" w:rsidP="00AD03E6">
      <w:pPr>
        <w:jc w:val="both"/>
        <w:rPr>
          <w:szCs w:val="22"/>
        </w:rPr>
      </w:pPr>
      <w:sdt>
        <w:sdtPr>
          <w:rPr>
            <w:szCs w:val="22"/>
          </w:rPr>
          <w:id w:val="1099604332"/>
          <w14:checkbox>
            <w14:checked w14:val="0"/>
            <w14:checkedState w14:val="2612" w14:font="MS Gothic"/>
            <w14:uncheckedState w14:val="2610" w14:font="MS Gothic"/>
          </w14:checkbox>
        </w:sdtPr>
        <w:sdtEndPr/>
        <w:sdtContent>
          <w:r w:rsidR="00AD03E6">
            <w:rPr>
              <w:rFonts w:ascii="MS Gothic" w:eastAsia="MS Gothic" w:hAnsi="MS Gothic" w:hint="eastAsia"/>
              <w:szCs w:val="22"/>
            </w:rPr>
            <w:t>☐</w:t>
          </w:r>
        </w:sdtContent>
      </w:sdt>
      <w:r w:rsidR="00AD03E6">
        <w:rPr>
          <w:szCs w:val="22"/>
        </w:rPr>
        <w:t xml:space="preserve">  Yes</w:t>
      </w:r>
    </w:p>
    <w:p w14:paraId="12D849BD" w14:textId="77777777" w:rsidR="00AD03E6" w:rsidRDefault="00C473F8" w:rsidP="00AD03E6">
      <w:pPr>
        <w:jc w:val="both"/>
        <w:rPr>
          <w:szCs w:val="22"/>
        </w:rPr>
      </w:pPr>
      <w:sdt>
        <w:sdtPr>
          <w:rPr>
            <w:szCs w:val="22"/>
          </w:rPr>
          <w:id w:val="443578979"/>
          <w14:checkbox>
            <w14:checked w14:val="0"/>
            <w14:checkedState w14:val="2612" w14:font="MS Gothic"/>
            <w14:uncheckedState w14:val="2610" w14:font="MS Gothic"/>
          </w14:checkbox>
        </w:sdtPr>
        <w:sdtEndPr/>
        <w:sdtContent>
          <w:r w:rsidR="00AD03E6">
            <w:rPr>
              <w:rFonts w:ascii="MS Gothic" w:eastAsia="MS Gothic" w:hAnsi="MS Gothic" w:hint="eastAsia"/>
              <w:szCs w:val="22"/>
            </w:rPr>
            <w:t>☐</w:t>
          </w:r>
        </w:sdtContent>
      </w:sdt>
      <w:r w:rsidR="00AD03E6">
        <w:rPr>
          <w:szCs w:val="22"/>
        </w:rPr>
        <w:t xml:space="preserve">  No</w:t>
      </w:r>
    </w:p>
    <w:p w14:paraId="0E919D59" w14:textId="77777777" w:rsidR="00AD03E6" w:rsidRDefault="00AD03E6" w:rsidP="00AD03E6">
      <w:pPr>
        <w:jc w:val="both"/>
        <w:rPr>
          <w:szCs w:val="22"/>
        </w:rPr>
      </w:pPr>
    </w:p>
    <w:p w14:paraId="034E0FF7" w14:textId="77777777" w:rsidR="00AD03E6" w:rsidRPr="009E7BB0" w:rsidRDefault="00AD03E6" w:rsidP="00AD03E6">
      <w:pPr>
        <w:jc w:val="both"/>
        <w:rPr>
          <w:szCs w:val="22"/>
        </w:rPr>
      </w:pPr>
      <w:r>
        <w:rPr>
          <w:szCs w:val="22"/>
        </w:rPr>
        <w:lastRenderedPageBreak/>
        <w:t>Comments:</w:t>
      </w:r>
    </w:p>
    <w:sdt>
      <w:sdtPr>
        <w:rPr>
          <w:szCs w:val="22"/>
        </w:rPr>
        <w:id w:val="-2041586402"/>
        <w:placeholder>
          <w:docPart w:val="544F2B3EAB2B417BBE44995BD346CC92"/>
        </w:placeholder>
        <w:showingPlcHdr/>
      </w:sdtPr>
      <w:sdtEndPr/>
      <w:sdtContent>
        <w:p w14:paraId="64C725C9" w14:textId="77777777" w:rsidR="00AD03E6" w:rsidRDefault="00AD03E6" w:rsidP="00AD03E6">
          <w:pPr>
            <w:jc w:val="both"/>
            <w:rPr>
              <w:szCs w:val="22"/>
            </w:rPr>
          </w:pPr>
          <w:r w:rsidRPr="00D151B1">
            <w:rPr>
              <w:rStyle w:val="PlaceholderText"/>
            </w:rPr>
            <w:t>Click here to enter text.</w:t>
          </w:r>
        </w:p>
      </w:sdtContent>
    </w:sdt>
    <w:p w14:paraId="47016C8F" w14:textId="77777777" w:rsidR="00AD03E6" w:rsidRDefault="00AD03E6" w:rsidP="00581EC9">
      <w:pPr>
        <w:tabs>
          <w:tab w:val="left" w:pos="2220"/>
        </w:tabs>
        <w:rPr>
          <w:b/>
          <w:szCs w:val="22"/>
        </w:rPr>
      </w:pPr>
    </w:p>
    <w:p w14:paraId="3C858D05" w14:textId="7569A47A" w:rsidR="00B778A6" w:rsidRPr="00AD03E6" w:rsidRDefault="00B778A6" w:rsidP="00581EC9">
      <w:pPr>
        <w:tabs>
          <w:tab w:val="left" w:pos="2220"/>
        </w:tabs>
        <w:rPr>
          <w:b/>
          <w:szCs w:val="22"/>
        </w:rPr>
      </w:pPr>
    </w:p>
    <w:sectPr w:rsidR="00B778A6" w:rsidRPr="00AD03E6" w:rsidSect="00003974">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2FFE5" w14:textId="77777777" w:rsidR="00320321" w:rsidRDefault="00320321">
      <w:r>
        <w:separator/>
      </w:r>
    </w:p>
  </w:endnote>
  <w:endnote w:type="continuationSeparator" w:id="0">
    <w:p w14:paraId="2B05DAA3" w14:textId="77777777" w:rsidR="00320321" w:rsidRDefault="00320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B03E" w14:textId="77777777" w:rsidR="003E091F" w:rsidRDefault="003E091F">
    <w:pPr>
      <w:pStyle w:val="Footer"/>
    </w:pPr>
  </w:p>
  <w:p w14:paraId="0413F259" w14:textId="77777777" w:rsidR="003C48E7" w:rsidRDefault="003C48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6888" w14:textId="77777777" w:rsidR="003C48E7" w:rsidRPr="00D26CCA" w:rsidRDefault="00D36767" w:rsidP="00D26CCA">
    <w:pPr>
      <w:pStyle w:val="Footer"/>
      <w:tabs>
        <w:tab w:val="clear" w:pos="4320"/>
        <w:tab w:val="clear" w:pos="8640"/>
        <w:tab w:val="center" w:pos="4680"/>
        <w:tab w:val="right" w:pos="9270"/>
      </w:tabs>
      <w:rPr>
        <w:rFonts w:cs="Arial"/>
        <w:smallCaps/>
        <w:sz w:val="16"/>
        <w:szCs w:val="16"/>
      </w:rPr>
    </w:pPr>
    <w:r>
      <w:rPr>
        <w:rFonts w:cs="Arial"/>
        <w:noProof/>
        <w:sz w:val="20"/>
        <w:szCs w:val="20"/>
      </w:rPr>
      <mc:AlternateContent>
        <mc:Choice Requires="wps">
          <w:drawing>
            <wp:anchor distT="0" distB="0" distL="114300" distR="114300" simplePos="0" relativeHeight="251658243" behindDoc="0" locked="0" layoutInCell="1" allowOverlap="1" wp14:anchorId="7822644C" wp14:editId="5A6EA138">
              <wp:simplePos x="0" y="0"/>
              <wp:positionH relativeFrom="column">
                <wp:posOffset>0</wp:posOffset>
              </wp:positionH>
              <wp:positionV relativeFrom="paragraph">
                <wp:posOffset>1270</wp:posOffset>
              </wp:positionV>
              <wp:extent cx="5943600" cy="64135"/>
              <wp:effectExtent l="0" t="1270" r="0" b="127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4135"/>
                      </a:xfrm>
                      <a:prstGeom prst="rect">
                        <a:avLst/>
                      </a:prstGeom>
                      <a:gradFill rotWithShape="1">
                        <a:gsLst>
                          <a:gs pos="0">
                            <a:srgbClr val="003296"/>
                          </a:gs>
                          <a:gs pos="100000">
                            <a:srgbClr val="ADADAD"/>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4F71C3" w14:textId="77777777" w:rsidR="00D36767" w:rsidRPr="00FF3654" w:rsidRDefault="00D36767" w:rsidP="00D36767">
                          <w:pP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2644C" id="_x0000_t202" coordsize="21600,21600" o:spt="202" path="m,l,21600r21600,l21600,xe">
              <v:stroke joinstyle="miter"/>
              <v:path gradientshapeok="t" o:connecttype="rect"/>
            </v:shapetype>
            <v:shape id="_x0000_s1030" type="#_x0000_t202" style="position:absolute;margin-left:0;margin-top:.1pt;width:468pt;height:5.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" fillcolor="#003296" stroked="f">
              <v:fill color2="#adadad" rotate="t" angle="90" focus="100%" type="gradient"/>
              <v:textbox>
                <w:txbxContent>
                  <w:p w14:paraId="614F71C3" w14:textId="77777777" w:rsidR="00D36767" w:rsidRPr="00FF3654" w:rsidRDefault="00D36767" w:rsidP="00D36767">
                    <w:pPr>
                      <w:rPr>
                        <w:rFonts w:cs="Arial"/>
                        <w:sz w:val="20"/>
                        <w:szCs w:val="20"/>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26292" w14:textId="77777777" w:rsidR="003F63E5" w:rsidRDefault="00DA08C5" w:rsidP="00D87FE0">
    <w:pPr>
      <w:pStyle w:val="Footer"/>
      <w:tabs>
        <w:tab w:val="clear" w:pos="4320"/>
        <w:tab w:val="clear" w:pos="8640"/>
        <w:tab w:val="left" w:pos="360"/>
        <w:tab w:val="right" w:pos="9180"/>
      </w:tabs>
      <w:rPr>
        <w:rFonts w:cs="Arial"/>
        <w:sz w:val="18"/>
        <w:szCs w:val="18"/>
      </w:rPr>
    </w:pPr>
    <w:r>
      <w:rPr>
        <w:rFonts w:cs="Arial"/>
        <w:noProof/>
        <w:sz w:val="16"/>
        <w:szCs w:val="16"/>
      </w:rPr>
      <mc:AlternateContent>
        <mc:Choice Requires="wps">
          <w:drawing>
            <wp:anchor distT="0" distB="0" distL="114300" distR="114300" simplePos="0" relativeHeight="251658241" behindDoc="0" locked="0" layoutInCell="1" allowOverlap="1" wp14:anchorId="63197FF5" wp14:editId="644ECE71">
              <wp:simplePos x="0" y="0"/>
              <wp:positionH relativeFrom="column">
                <wp:posOffset>0</wp:posOffset>
              </wp:positionH>
              <wp:positionV relativeFrom="paragraph">
                <wp:posOffset>50165</wp:posOffset>
              </wp:positionV>
              <wp:extent cx="5943600" cy="45720"/>
              <wp:effectExtent l="0" t="254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5720"/>
                      </a:xfrm>
                      <a:prstGeom prst="rect">
                        <a:avLst/>
                      </a:prstGeom>
                      <a:gradFill rotWithShape="1">
                        <a:gsLst>
                          <a:gs pos="0">
                            <a:srgbClr val="003296"/>
                          </a:gs>
                          <a:gs pos="100000">
                            <a:srgbClr val="ADADAD"/>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7BE3F3" w14:textId="77777777" w:rsidR="003F63E5" w:rsidRPr="003F795C" w:rsidRDefault="003F63E5" w:rsidP="003605BE">
                          <w:pPr>
                            <w:rPr>
                              <w:rFonts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97FF5" id="_x0000_t202" coordsize="21600,21600" o:spt="202" path="m,l,21600r21600,l21600,xe">
              <v:stroke joinstyle="miter"/>
              <v:path gradientshapeok="t" o:connecttype="rect"/>
            </v:shapetype>
            <v:shape id="Text Box 11" o:spid="_x0000_s1033" type="#_x0000_t202" style="position:absolute;margin-left:0;margin-top:3.95pt;width:468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" fillcolor="#003296" stroked="f">
              <v:fill color2="#adadad" rotate="t" angle="90" focus="100%" type="gradient"/>
              <v:textbox>
                <w:txbxContent>
                  <w:p w14:paraId="787BE3F3" w14:textId="77777777" w:rsidR="003F63E5" w:rsidRPr="003F795C" w:rsidRDefault="003F63E5" w:rsidP="003605BE">
                    <w:pPr>
                      <w:rPr>
                        <w:rFonts w:cs="Arial"/>
                        <w:sz w:val="18"/>
                        <w:szCs w:val="18"/>
                      </w:rPr>
                    </w:pPr>
                  </w:p>
                </w:txbxContent>
              </v:textbox>
            </v:shape>
          </w:pict>
        </mc:Fallback>
      </mc:AlternateContent>
    </w:r>
  </w:p>
  <w:p w14:paraId="493C4824" w14:textId="77777777" w:rsidR="003F63E5" w:rsidRPr="004179E3" w:rsidRDefault="003F63E5" w:rsidP="00EF3A2A">
    <w:pPr>
      <w:pStyle w:val="Footer"/>
      <w:tabs>
        <w:tab w:val="clear" w:pos="4320"/>
        <w:tab w:val="clear" w:pos="8640"/>
        <w:tab w:val="center" w:pos="4680"/>
        <w:tab w:val="right" w:pos="9180"/>
      </w:tabs>
      <w:rPr>
        <w:rFonts w:cs="Arial"/>
        <w:smallCaps/>
        <w:sz w:val="16"/>
        <w:szCs w:val="16"/>
      </w:rPr>
    </w:pPr>
    <w:r>
      <w:rPr>
        <w:rFonts w:cs="Arial"/>
        <w:sz w:val="16"/>
        <w:szCs w:val="16"/>
      </w:rPr>
      <w:tab/>
    </w:r>
    <w:r w:rsidRPr="004179E3">
      <w:rPr>
        <w:rFonts w:cs="Arial"/>
        <w:smallCaps/>
        <w:sz w:val="16"/>
        <w:szCs w:val="16"/>
      </w:rPr>
      <w:tab/>
    </w:r>
    <w:r w:rsidR="00327651">
      <w:rPr>
        <w:rFonts w:cs="Arial"/>
        <w:smallCaps/>
        <w:sz w:val="16"/>
        <w:szCs w:val="16"/>
      </w:rPr>
      <w:t>Internal</w:t>
    </w:r>
  </w:p>
  <w:p w14:paraId="28A86366" w14:textId="77777777" w:rsidR="003F63E5" w:rsidRPr="00A044D5" w:rsidRDefault="003F63E5" w:rsidP="00902E30">
    <w:pPr>
      <w:pStyle w:val="Footer"/>
      <w:tabs>
        <w:tab w:val="clear" w:pos="4320"/>
        <w:tab w:val="clear" w:pos="8640"/>
        <w:tab w:val="left" w:pos="360"/>
        <w:tab w:val="right" w:pos="9180"/>
      </w:tabs>
      <w:rPr>
        <w:rFonts w:cs="Arial"/>
        <w:sz w:val="12"/>
        <w:szCs w:val="12"/>
      </w:rPr>
    </w:pPr>
    <w:r w:rsidRPr="004179E3">
      <w:rPr>
        <w:rFonts w:cs="Arial"/>
        <w:smallCaps/>
        <w:sz w:val="16"/>
        <w:szCs w:val="16"/>
      </w:rPr>
      <w:tab/>
    </w:r>
    <w:r w:rsidRPr="004179E3">
      <w:rPr>
        <w:rFonts w:cs="Arial"/>
        <w:smallCaps/>
        <w:sz w:val="16"/>
        <w:szCs w:val="16"/>
      </w:rPr>
      <w:tab/>
    </w:r>
    <w:r>
      <w:rPr>
        <w:rFonts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59A7D" w14:textId="77777777" w:rsidR="00320321" w:rsidRDefault="00320321">
      <w:r>
        <w:separator/>
      </w:r>
    </w:p>
  </w:footnote>
  <w:footnote w:type="continuationSeparator" w:id="0">
    <w:p w14:paraId="75E31D07" w14:textId="77777777" w:rsidR="00320321" w:rsidRDefault="00320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F744" w14:textId="247FA443" w:rsidR="003E091F" w:rsidRDefault="00BE3A2F">
    <w:pPr>
      <w:pStyle w:val="Header"/>
    </w:pPr>
    <w:r>
      <w:rPr>
        <w:noProof/>
      </w:rPr>
      <mc:AlternateContent>
        <mc:Choice Requires="wps">
          <w:drawing>
            <wp:anchor distT="0" distB="0" distL="0" distR="0" simplePos="0" relativeHeight="251658245" behindDoc="0" locked="0" layoutInCell="1" allowOverlap="1" wp14:anchorId="4FCD539D" wp14:editId="6954C2AB">
              <wp:simplePos x="635" y="635"/>
              <wp:positionH relativeFrom="page">
                <wp:align>right</wp:align>
              </wp:positionH>
              <wp:positionV relativeFrom="page">
                <wp:align>top</wp:align>
              </wp:positionV>
              <wp:extent cx="565150" cy="345440"/>
              <wp:effectExtent l="0" t="0" r="0" b="16510"/>
              <wp:wrapNone/>
              <wp:docPr id="1685713286"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76BCAFD4" w14:textId="3FB2445D" w:rsidR="00BE3A2F" w:rsidRPr="00BE3A2F" w:rsidRDefault="00BE3A2F" w:rsidP="00BE3A2F">
                          <w:pPr>
                            <w:rPr>
                              <w:rFonts w:ascii="Calibri" w:eastAsia="Calibri" w:hAnsi="Calibri" w:cs="Calibri"/>
                              <w:noProof/>
                              <w:color w:val="000000"/>
                              <w:sz w:val="20"/>
                              <w:szCs w:val="20"/>
                            </w:rPr>
                          </w:pPr>
                          <w:r w:rsidRPr="00BE3A2F">
                            <w:rPr>
                              <w:rFonts w:ascii="Calibri" w:eastAsia="Calibri" w:hAnsi="Calibri" w:cs="Calibri"/>
                              <w:noProof/>
                              <w:color w:val="000000"/>
                              <w:sz w:val="20"/>
                              <w:szCs w:val="20"/>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FCD539D" id="_x0000_t202" coordsize="21600,21600" o:spt="202" path="m,l,21600r21600,l21600,xe">
              <v:stroke joinstyle="miter"/>
              <v:path gradientshapeok="t" o:connecttype="rect"/>
            </v:shapetype>
            <v:shape id="_x0000_s1027" type="#_x0000_t202" alt="Public" style="position:absolute;margin-left:-6.7pt;margin-top:0;width:44.5pt;height:27.2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" filled="f" stroked="f">
              <v:textbox style="mso-fit-shape-to-text:t" inset="0,15pt,20pt,0">
                <w:txbxContent>
                  <w:p w14:paraId="76BCAFD4" w14:textId="3FB2445D" w:rsidR="00BE3A2F" w:rsidRPr="00BE3A2F" w:rsidRDefault="00BE3A2F" w:rsidP="00BE3A2F">
                    <w:pPr>
                      <w:rPr>
                        <w:rFonts w:ascii="Calibri" w:eastAsia="Calibri" w:hAnsi="Calibri" w:cs="Calibri"/>
                        <w:noProof/>
                        <w:color w:val="000000"/>
                        <w:sz w:val="20"/>
                        <w:szCs w:val="20"/>
                      </w:rPr>
                    </w:pPr>
                    <w:r w:rsidRPr="00BE3A2F">
                      <w:rPr>
                        <w:rFonts w:ascii="Calibri" w:eastAsia="Calibri" w:hAnsi="Calibri" w:cs="Calibri"/>
                        <w:noProof/>
                        <w:color w:val="000000"/>
                        <w:sz w:val="20"/>
                        <w:szCs w:val="20"/>
                      </w:rPr>
                      <w:t>Public</w:t>
                    </w:r>
                  </w:p>
                </w:txbxContent>
              </v:textbox>
              <w10:wrap anchorx="page" anchory="page"/>
            </v:shape>
          </w:pict>
        </mc:Fallback>
      </mc:AlternateContent>
    </w:r>
  </w:p>
  <w:p w14:paraId="2178E191" w14:textId="77777777" w:rsidR="003C48E7" w:rsidRDefault="003C48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2F91D" w14:textId="375762F5" w:rsidR="003F63E5" w:rsidRPr="004B71AD" w:rsidRDefault="00BE3A2F" w:rsidP="00EA71B4">
    <w:pPr>
      <w:pStyle w:val="Header"/>
      <w:tabs>
        <w:tab w:val="clear" w:pos="4320"/>
        <w:tab w:val="clear" w:pos="8640"/>
        <w:tab w:val="right" w:pos="9360"/>
      </w:tabs>
      <w:rPr>
        <w:rFonts w:cs="Arial"/>
        <w:b/>
        <w:color w:val="000000"/>
        <w:szCs w:val="22"/>
      </w:rPr>
    </w:pPr>
    <w:r>
      <w:rPr>
        <w:noProof/>
      </w:rPr>
      <mc:AlternateContent>
        <mc:Choice Requires="wps">
          <w:drawing>
            <wp:anchor distT="0" distB="0" distL="0" distR="0" simplePos="0" relativeHeight="251658246" behindDoc="0" locked="0" layoutInCell="1" allowOverlap="1" wp14:anchorId="2E7C19E9" wp14:editId="0727520C">
              <wp:simplePos x="914400" y="457200"/>
              <wp:positionH relativeFrom="page">
                <wp:align>right</wp:align>
              </wp:positionH>
              <wp:positionV relativeFrom="page">
                <wp:align>top</wp:align>
              </wp:positionV>
              <wp:extent cx="565150" cy="345440"/>
              <wp:effectExtent l="0" t="0" r="0" b="16510"/>
              <wp:wrapNone/>
              <wp:docPr id="458285165"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46BC03FE" w14:textId="35F20FA6" w:rsidR="00BE3A2F" w:rsidRPr="00BE3A2F" w:rsidRDefault="00BE3A2F" w:rsidP="00BE3A2F">
                          <w:pPr>
                            <w:rPr>
                              <w:rFonts w:ascii="Calibri" w:eastAsia="Calibri" w:hAnsi="Calibri" w:cs="Calibri"/>
                              <w:noProof/>
                              <w:color w:val="000000"/>
                              <w:sz w:val="20"/>
                              <w:szCs w:val="20"/>
                            </w:rPr>
                          </w:pPr>
                          <w:r w:rsidRPr="00BE3A2F">
                            <w:rPr>
                              <w:rFonts w:ascii="Calibri" w:eastAsia="Calibri" w:hAnsi="Calibri" w:cs="Calibri"/>
                              <w:noProof/>
                              <w:color w:val="000000"/>
                              <w:sz w:val="20"/>
                              <w:szCs w:val="20"/>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E7C19E9" id="_x0000_t202" coordsize="21600,21600" o:spt="202" path="m,l,21600r21600,l21600,xe">
              <v:stroke joinstyle="miter"/>
              <v:path gradientshapeok="t" o:connecttype="rect"/>
            </v:shapetype>
            <v:shape id="Text Box 3" o:spid="_x0000_s1028" type="#_x0000_t202" alt="Public" style="position:absolute;margin-left:-6.7pt;margin-top:0;width:44.5pt;height:27.2pt;z-index:25165824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" filled="f" stroked="f">
              <v:textbox style="mso-fit-shape-to-text:t" inset="0,15pt,20pt,0">
                <w:txbxContent>
                  <w:p w14:paraId="46BC03FE" w14:textId="35F20FA6" w:rsidR="00BE3A2F" w:rsidRPr="00BE3A2F" w:rsidRDefault="00BE3A2F" w:rsidP="00BE3A2F">
                    <w:pPr>
                      <w:rPr>
                        <w:rFonts w:ascii="Calibri" w:eastAsia="Calibri" w:hAnsi="Calibri" w:cs="Calibri"/>
                        <w:noProof/>
                        <w:color w:val="000000"/>
                        <w:sz w:val="20"/>
                        <w:szCs w:val="20"/>
                      </w:rPr>
                    </w:pPr>
                    <w:r w:rsidRPr="00BE3A2F">
                      <w:rPr>
                        <w:rFonts w:ascii="Calibri" w:eastAsia="Calibri" w:hAnsi="Calibri" w:cs="Calibri"/>
                        <w:noProof/>
                        <w:color w:val="000000"/>
                        <w:sz w:val="20"/>
                        <w:szCs w:val="20"/>
                      </w:rPr>
                      <w:t>Public</w:t>
                    </w:r>
                  </w:p>
                </w:txbxContent>
              </v:textbox>
              <w10:wrap anchorx="page" anchory="page"/>
            </v:shape>
          </w:pict>
        </mc:Fallback>
      </mc:AlternateContent>
    </w:r>
    <w:r w:rsidR="002503C2">
      <w:rPr>
        <w:noProof/>
      </w:rPr>
      <w:drawing>
        <wp:inline distT="0" distB="0" distL="0" distR="0" wp14:anchorId="6E8D1CA8" wp14:editId="36915736">
          <wp:extent cx="2180032" cy="5486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_Logo_EnsuringElectricReliability_Extend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80032" cy="548640"/>
                  </a:xfrm>
                  <a:prstGeom prst="rect">
                    <a:avLst/>
                  </a:prstGeom>
                  <a:noFill/>
                  <a:ln>
                    <a:noFill/>
                  </a:ln>
                </pic:spPr>
              </pic:pic>
            </a:graphicData>
          </a:graphic>
        </wp:inline>
      </w:drawing>
    </w:r>
    <w:r w:rsidR="003F63E5" w:rsidRPr="0020716B">
      <w:rPr>
        <w:rFonts w:cs="Arial"/>
        <w:sz w:val="20"/>
        <w:szCs w:val="20"/>
      </w:rPr>
      <w:tab/>
    </w:r>
  </w:p>
  <w:p w14:paraId="7EEBDB25" w14:textId="77777777" w:rsidR="003F63E5" w:rsidRPr="0020716B" w:rsidRDefault="003F63E5" w:rsidP="00D87FE0">
    <w:pPr>
      <w:pStyle w:val="Header"/>
      <w:tabs>
        <w:tab w:val="clear" w:pos="4320"/>
        <w:tab w:val="clear" w:pos="8640"/>
        <w:tab w:val="right" w:pos="9180"/>
      </w:tabs>
      <w:rPr>
        <w:sz w:val="20"/>
        <w:szCs w:val="20"/>
      </w:rPr>
    </w:pPr>
    <w:r w:rsidRPr="0097096C">
      <w:rPr>
        <w:rFonts w:cs="Arial"/>
        <w:b/>
      </w:rPr>
      <w:t xml:space="preserve"> </w:t>
    </w:r>
    <w:r w:rsidR="00DA08C5">
      <w:rPr>
        <w:rFonts w:cs="Arial"/>
        <w:noProof/>
        <w:sz w:val="20"/>
        <w:szCs w:val="20"/>
      </w:rPr>
      <mc:AlternateContent>
        <mc:Choice Requires="wps">
          <w:drawing>
            <wp:anchor distT="0" distB="0" distL="114300" distR="114300" simplePos="0" relativeHeight="251658242" behindDoc="0" locked="0" layoutInCell="1" allowOverlap="1" wp14:anchorId="00CB87F7" wp14:editId="1B2BBDF0">
              <wp:simplePos x="0" y="0"/>
              <wp:positionH relativeFrom="column">
                <wp:posOffset>0</wp:posOffset>
              </wp:positionH>
              <wp:positionV relativeFrom="paragraph">
                <wp:posOffset>86995</wp:posOffset>
              </wp:positionV>
              <wp:extent cx="5943600" cy="64135"/>
              <wp:effectExtent l="0" t="1270" r="0" b="127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4135"/>
                      </a:xfrm>
                      <a:prstGeom prst="rect">
                        <a:avLst/>
                      </a:prstGeom>
                      <a:gradFill rotWithShape="1">
                        <a:gsLst>
                          <a:gs pos="0">
                            <a:srgbClr val="003296"/>
                          </a:gs>
                          <a:gs pos="100000">
                            <a:srgbClr val="ADADAD"/>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32D4FF" w14:textId="77777777" w:rsidR="003F63E5" w:rsidRPr="00FF3654" w:rsidRDefault="003F63E5" w:rsidP="003605BE">
                          <w:pP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B87F7" id="Text Box 18" o:spid="_x0000_s1029" type="#_x0000_t202" style="position:absolute;margin-left:0;margin-top:6.85pt;width:468pt;height:5.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" fillcolor="#003296" stroked="f">
              <v:fill color2="#adadad" rotate="t" angle="90" focus="100%" type="gradient"/>
              <v:textbox>
                <w:txbxContent>
                  <w:p w14:paraId="6232D4FF" w14:textId="77777777" w:rsidR="003F63E5" w:rsidRPr="00FF3654" w:rsidRDefault="003F63E5" w:rsidP="003605BE">
                    <w:pPr>
                      <w:rPr>
                        <w:rFonts w:cs="Arial"/>
                        <w:sz w:val="20"/>
                        <w:szCs w:val="20"/>
                      </w:rPr>
                    </w:pPr>
                  </w:p>
                </w:txbxContent>
              </v:textbox>
            </v:shape>
          </w:pict>
        </mc:Fallback>
      </mc:AlternateContent>
    </w:r>
  </w:p>
  <w:p w14:paraId="39432655" w14:textId="77777777" w:rsidR="003C48E7" w:rsidRDefault="003C48E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681A" w14:textId="4983DDCA" w:rsidR="003F63E5" w:rsidRDefault="00BE3A2F" w:rsidP="00D87FE0">
    <w:pPr>
      <w:pStyle w:val="Header"/>
      <w:tabs>
        <w:tab w:val="clear" w:pos="4320"/>
        <w:tab w:val="clear" w:pos="8640"/>
        <w:tab w:val="right" w:pos="9180"/>
      </w:tabs>
      <w:rPr>
        <w:rFonts w:cs="Arial"/>
        <w:sz w:val="20"/>
        <w:szCs w:val="20"/>
      </w:rPr>
    </w:pPr>
    <w:r>
      <w:rPr>
        <w:noProof/>
      </w:rPr>
      <mc:AlternateContent>
        <mc:Choice Requires="wps">
          <w:drawing>
            <wp:anchor distT="0" distB="0" distL="0" distR="0" simplePos="0" relativeHeight="251658244" behindDoc="0" locked="0" layoutInCell="1" allowOverlap="1" wp14:anchorId="62E05C75" wp14:editId="03FC4EFF">
              <wp:simplePos x="635" y="635"/>
              <wp:positionH relativeFrom="page">
                <wp:align>right</wp:align>
              </wp:positionH>
              <wp:positionV relativeFrom="page">
                <wp:align>top</wp:align>
              </wp:positionV>
              <wp:extent cx="565150" cy="345440"/>
              <wp:effectExtent l="0" t="0" r="0" b="16510"/>
              <wp:wrapNone/>
              <wp:docPr id="493317758"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23299CE2" w14:textId="0E743F4E" w:rsidR="00BE3A2F" w:rsidRPr="00BE3A2F" w:rsidRDefault="00BE3A2F" w:rsidP="00BE3A2F">
                          <w:pPr>
                            <w:rPr>
                              <w:rFonts w:ascii="Calibri" w:eastAsia="Calibri" w:hAnsi="Calibri" w:cs="Calibri"/>
                              <w:noProof/>
                              <w:color w:val="000000"/>
                              <w:sz w:val="20"/>
                              <w:szCs w:val="20"/>
                            </w:rPr>
                          </w:pPr>
                          <w:r w:rsidRPr="00BE3A2F">
                            <w:rPr>
                              <w:rFonts w:ascii="Calibri" w:eastAsia="Calibri" w:hAnsi="Calibri" w:cs="Calibri"/>
                              <w:noProof/>
                              <w:color w:val="000000"/>
                              <w:sz w:val="20"/>
                              <w:szCs w:val="20"/>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2E05C75" id="_x0000_t202" coordsize="21600,21600" o:spt="202" path="m,l,21600r21600,l21600,xe">
              <v:stroke joinstyle="miter"/>
              <v:path gradientshapeok="t" o:connecttype="rect"/>
            </v:shapetype>
            <v:shape id="Text Box 1" o:spid="_x0000_s1031" type="#_x0000_t202" alt="Public" style="position:absolute;margin-left:-6.7pt;margin-top:0;width:44.5pt;height:27.2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" filled="f" stroked="f">
              <v:textbox style="mso-fit-shape-to-text:t" inset="0,15pt,20pt,0">
                <w:txbxContent>
                  <w:p w14:paraId="23299CE2" w14:textId="0E743F4E" w:rsidR="00BE3A2F" w:rsidRPr="00BE3A2F" w:rsidRDefault="00BE3A2F" w:rsidP="00BE3A2F">
                    <w:pPr>
                      <w:rPr>
                        <w:rFonts w:ascii="Calibri" w:eastAsia="Calibri" w:hAnsi="Calibri" w:cs="Calibri"/>
                        <w:noProof/>
                        <w:color w:val="000000"/>
                        <w:sz w:val="20"/>
                        <w:szCs w:val="20"/>
                      </w:rPr>
                    </w:pPr>
                    <w:r w:rsidRPr="00BE3A2F">
                      <w:rPr>
                        <w:rFonts w:ascii="Calibri" w:eastAsia="Calibri" w:hAnsi="Calibri" w:cs="Calibri"/>
                        <w:noProof/>
                        <w:color w:val="000000"/>
                        <w:sz w:val="20"/>
                        <w:szCs w:val="20"/>
                      </w:rPr>
                      <w:t>Public</w:t>
                    </w:r>
                  </w:p>
                </w:txbxContent>
              </v:textbox>
              <w10:wrap anchorx="page" anchory="page"/>
            </v:shape>
          </w:pict>
        </mc:Fallback>
      </mc:AlternateContent>
    </w:r>
    <w:r w:rsidR="003E091F">
      <w:rPr>
        <w:noProof/>
      </w:rPr>
      <w:drawing>
        <wp:inline distT="0" distB="0" distL="0" distR="0" wp14:anchorId="612BCF43" wp14:editId="68BB2916">
          <wp:extent cx="1431290" cy="636270"/>
          <wp:effectExtent l="0" t="0" r="0" b="0"/>
          <wp:docPr id="2" name="Picture 2" descr="TRE_Logo_EnsuringElectricReliability_Exten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_Logo_EnsuringElectricReliability_Extend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290" cy="636270"/>
                  </a:xfrm>
                  <a:prstGeom prst="rect">
                    <a:avLst/>
                  </a:prstGeom>
                  <a:noFill/>
                  <a:ln>
                    <a:noFill/>
                  </a:ln>
                </pic:spPr>
              </pic:pic>
            </a:graphicData>
          </a:graphic>
        </wp:inline>
      </w:drawing>
    </w:r>
    <w:r w:rsidR="003F63E5">
      <w:rPr>
        <w:rFonts w:cs="Arial"/>
        <w:sz w:val="20"/>
        <w:szCs w:val="20"/>
      </w:rPr>
      <w:tab/>
    </w:r>
    <w:r w:rsidR="003F63E5" w:rsidRPr="00D5612F">
      <w:rPr>
        <w:rFonts w:cs="Arial"/>
        <w:b/>
        <w:sz w:val="28"/>
        <w:szCs w:val="20"/>
      </w:rPr>
      <w:tab/>
    </w:r>
  </w:p>
  <w:p w14:paraId="71C27393" w14:textId="77777777" w:rsidR="003F63E5" w:rsidRPr="00B00464" w:rsidRDefault="00DA08C5" w:rsidP="00D87FE0">
    <w:pPr>
      <w:pStyle w:val="Header"/>
      <w:tabs>
        <w:tab w:val="clear" w:pos="4320"/>
        <w:tab w:val="clear" w:pos="8640"/>
        <w:tab w:val="right" w:pos="9180"/>
      </w:tabs>
      <w:rPr>
        <w:rFonts w:cs="Arial"/>
        <w:sz w:val="20"/>
        <w:szCs w:val="20"/>
      </w:rPr>
    </w:pPr>
    <w:r>
      <w:rPr>
        <w:rFonts w:cs="Arial"/>
        <w:noProof/>
        <w:sz w:val="20"/>
        <w:szCs w:val="20"/>
      </w:rPr>
      <mc:AlternateContent>
        <mc:Choice Requires="wps">
          <w:drawing>
            <wp:anchor distT="0" distB="0" distL="114300" distR="114300" simplePos="0" relativeHeight="251658240" behindDoc="0" locked="0" layoutInCell="1" allowOverlap="1" wp14:anchorId="6F241279" wp14:editId="55E591DC">
              <wp:simplePos x="0" y="0"/>
              <wp:positionH relativeFrom="column">
                <wp:align>center</wp:align>
              </wp:positionH>
              <wp:positionV relativeFrom="paragraph">
                <wp:posOffset>101600</wp:posOffset>
              </wp:positionV>
              <wp:extent cx="5943600" cy="6413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4135"/>
                      </a:xfrm>
                      <a:prstGeom prst="rect">
                        <a:avLst/>
                      </a:prstGeom>
                      <a:gradFill rotWithShape="1">
                        <a:gsLst>
                          <a:gs pos="0">
                            <a:srgbClr val="003296"/>
                          </a:gs>
                          <a:gs pos="100000">
                            <a:srgbClr val="ADADAD"/>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581755" w14:textId="77777777" w:rsidR="003F63E5" w:rsidRPr="003F795C" w:rsidRDefault="003F63E5">
                          <w:pP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41279" id="Text Box 10" o:spid="_x0000_s1032" type="#_x0000_t202" style="position:absolute;margin-left:0;margin-top:8pt;width:468pt;height:5.0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" fillcolor="#003296" stroked="f">
              <v:fill color2="#adadad" rotate="t" angle="90" focus="100%" type="gradient"/>
              <v:textbox>
                <w:txbxContent>
                  <w:p w14:paraId="16581755" w14:textId="77777777" w:rsidR="003F63E5" w:rsidRPr="003F795C" w:rsidRDefault="003F63E5">
                    <w:pPr>
                      <w:rPr>
                        <w:rFonts w:cs="Arial"/>
                        <w:sz w:val="20"/>
                        <w:szCs w:val="20"/>
                      </w:rPr>
                    </w:pPr>
                  </w:p>
                </w:txbxContent>
              </v:textbox>
            </v:shape>
          </w:pict>
        </mc:Fallback>
      </mc:AlternateContent>
    </w:r>
  </w:p>
  <w:p w14:paraId="4BD8CF34" w14:textId="77777777" w:rsidR="003F63E5" w:rsidRPr="00B00464" w:rsidRDefault="003F63E5" w:rsidP="00D87FE0">
    <w:pPr>
      <w:pStyle w:val="Header"/>
      <w:tabs>
        <w:tab w:val="clear" w:pos="4320"/>
        <w:tab w:val="clear" w:pos="8640"/>
        <w:tab w:val="right" w:pos="9180"/>
      </w:tabs>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88A7AF8"/>
    <w:lvl w:ilvl="0">
      <w:start w:val="1"/>
      <w:numFmt w:val="decimal"/>
      <w:pStyle w:val="ListNumber"/>
      <w:lvlText w:val="%1."/>
      <w:lvlJc w:val="left"/>
      <w:pPr>
        <w:tabs>
          <w:tab w:val="num" w:pos="360"/>
        </w:tabs>
        <w:ind w:left="360" w:hanging="360"/>
      </w:pPr>
    </w:lvl>
  </w:abstractNum>
  <w:abstractNum w:abstractNumId="1" w15:restartNumberingAfterBreak="0">
    <w:nsid w:val="0EBF5CE4"/>
    <w:multiLevelType w:val="hybridMultilevel"/>
    <w:tmpl w:val="C7EC49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6E507E4"/>
    <w:multiLevelType w:val="hybridMultilevel"/>
    <w:tmpl w:val="E57A2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121088"/>
    <w:multiLevelType w:val="hybridMultilevel"/>
    <w:tmpl w:val="CB7AB73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15:restartNumberingAfterBreak="0">
    <w:nsid w:val="18E137D1"/>
    <w:multiLevelType w:val="multilevel"/>
    <w:tmpl w:val="1B48EBA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BB5D19"/>
    <w:multiLevelType w:val="multilevel"/>
    <w:tmpl w:val="68446C9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81204A2"/>
    <w:multiLevelType w:val="hybridMultilevel"/>
    <w:tmpl w:val="8862B43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3225AC"/>
    <w:multiLevelType w:val="hybridMultilevel"/>
    <w:tmpl w:val="05F013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CB0DBD"/>
    <w:multiLevelType w:val="multilevel"/>
    <w:tmpl w:val="7CA07F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ADF658F"/>
    <w:multiLevelType w:val="hybridMultilevel"/>
    <w:tmpl w:val="A3CA2A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265D81"/>
    <w:multiLevelType w:val="hybridMultilevel"/>
    <w:tmpl w:val="0936A904"/>
    <w:lvl w:ilvl="0" w:tplc="D010885A">
      <w:start w:val="1"/>
      <w:numFmt w:val="bullet"/>
      <w:lvlText w:val=""/>
      <w:lvlJc w:val="left"/>
      <w:pPr>
        <w:tabs>
          <w:tab w:val="num" w:pos="792"/>
        </w:tabs>
        <w:ind w:left="1296"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C567EB"/>
    <w:multiLevelType w:val="hybridMultilevel"/>
    <w:tmpl w:val="EEBAF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8FD197"/>
    <w:multiLevelType w:val="hybridMultilevel"/>
    <w:tmpl w:val="0BDA1036"/>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5EE1A9E"/>
    <w:multiLevelType w:val="multilevel"/>
    <w:tmpl w:val="8D50DE84"/>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C007957"/>
    <w:multiLevelType w:val="multilevel"/>
    <w:tmpl w:val="4906BCCE"/>
    <w:lvl w:ilvl="0">
      <w:start w:val="1"/>
      <w:numFmt w:val="lowerLetter"/>
      <w:lvlText w:val="%1)"/>
      <w:lvlJc w:val="left"/>
      <w:pPr>
        <w:tabs>
          <w:tab w:val="num" w:pos="1140"/>
        </w:tabs>
        <w:ind w:left="1140" w:hanging="360"/>
      </w:pPr>
    </w:lvl>
    <w:lvl w:ilvl="1">
      <w:start w:val="1"/>
      <w:numFmt w:val="bullet"/>
      <w:lvlText w:val=""/>
      <w:lvlJc w:val="left"/>
      <w:pPr>
        <w:tabs>
          <w:tab w:val="num" w:pos="1860"/>
        </w:tabs>
        <w:ind w:left="186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D911BB3"/>
    <w:multiLevelType w:val="hybridMultilevel"/>
    <w:tmpl w:val="B6322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6A6FC7"/>
    <w:multiLevelType w:val="hybridMultilevel"/>
    <w:tmpl w:val="C870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C84F2E"/>
    <w:multiLevelType w:val="hybridMultilevel"/>
    <w:tmpl w:val="CAFCA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59027E"/>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47390F55"/>
    <w:multiLevelType w:val="hybridMultilevel"/>
    <w:tmpl w:val="0A6666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77C244D"/>
    <w:multiLevelType w:val="multilevel"/>
    <w:tmpl w:val="88C6747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B58398B"/>
    <w:multiLevelType w:val="hybridMultilevel"/>
    <w:tmpl w:val="75E2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A4AF1"/>
    <w:multiLevelType w:val="hybridMultilevel"/>
    <w:tmpl w:val="A8C037D2"/>
    <w:lvl w:ilvl="0" w:tplc="D010885A">
      <w:start w:val="1"/>
      <w:numFmt w:val="bullet"/>
      <w:lvlText w:val=""/>
      <w:lvlJc w:val="left"/>
      <w:pPr>
        <w:tabs>
          <w:tab w:val="num" w:pos="792"/>
        </w:tabs>
        <w:ind w:left="1296"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AF6E3B"/>
    <w:multiLevelType w:val="hybridMultilevel"/>
    <w:tmpl w:val="58D42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B517C7"/>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584A57B9"/>
    <w:multiLevelType w:val="multilevel"/>
    <w:tmpl w:val="4F56F0CA"/>
    <w:lvl w:ilvl="0">
      <w:start w:val="1"/>
      <w:numFmt w:val="upperRoman"/>
      <w:lvlText w:val="%1."/>
      <w:lvlJc w:val="left"/>
      <w:pPr>
        <w:tabs>
          <w:tab w:val="num" w:pos="504"/>
        </w:tabs>
        <w:ind w:left="504" w:hanging="504"/>
      </w:pPr>
      <w:rPr>
        <w:rFonts w:hint="default"/>
      </w:rPr>
    </w:lvl>
    <w:lvl w:ilvl="1">
      <w:start w:val="1"/>
      <w:numFmt w:val="upperLetter"/>
      <w:lvlText w:val="%2."/>
      <w:lvlJc w:val="left"/>
      <w:pPr>
        <w:tabs>
          <w:tab w:val="num" w:pos="936"/>
        </w:tabs>
        <w:ind w:left="936" w:hanging="576"/>
      </w:pPr>
      <w:rPr>
        <w:rFonts w:hint="default"/>
      </w:rPr>
    </w:lvl>
    <w:lvl w:ilvl="2">
      <w:start w:val="1"/>
      <w:numFmt w:val="lowerLetter"/>
      <w:lvlText w:val="%3."/>
      <w:lvlJc w:val="left"/>
      <w:pPr>
        <w:tabs>
          <w:tab w:val="num" w:pos="1440"/>
        </w:tabs>
        <w:ind w:left="1440" w:hanging="504"/>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DA12BAC"/>
    <w:multiLevelType w:val="hybridMultilevel"/>
    <w:tmpl w:val="784A3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2B2654"/>
    <w:multiLevelType w:val="multilevel"/>
    <w:tmpl w:val="515A721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13E4677"/>
    <w:multiLevelType w:val="multilevel"/>
    <w:tmpl w:val="8006F2D4"/>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152"/>
        </w:tabs>
        <w:ind w:left="1152" w:hanging="432"/>
      </w:pPr>
      <w:rPr>
        <w:rFonts w:hint="default"/>
      </w:rPr>
    </w:lvl>
    <w:lvl w:ilvl="2">
      <w:start w:val="1"/>
      <w:numFmt w:val="lowerRoman"/>
      <w:lvlText w:val="%3."/>
      <w:lvlJc w:val="left"/>
      <w:pPr>
        <w:tabs>
          <w:tab w:val="num" w:pos="1728"/>
        </w:tabs>
        <w:ind w:left="1728" w:hanging="576"/>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2A51597"/>
    <w:multiLevelType w:val="hybridMultilevel"/>
    <w:tmpl w:val="0A68B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F2E38"/>
    <w:multiLevelType w:val="hybridMultilevel"/>
    <w:tmpl w:val="821AA9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4462983"/>
    <w:multiLevelType w:val="multilevel"/>
    <w:tmpl w:val="68E81DB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50C3D47"/>
    <w:multiLevelType w:val="hybridMultilevel"/>
    <w:tmpl w:val="29EEE3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F5F5175"/>
    <w:multiLevelType w:val="hybridMultilevel"/>
    <w:tmpl w:val="5BF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B97071"/>
    <w:multiLevelType w:val="hybridMultilevel"/>
    <w:tmpl w:val="BB5EB8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B4259A4"/>
    <w:multiLevelType w:val="hybridMultilevel"/>
    <w:tmpl w:val="6A5480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927884740">
    <w:abstractNumId w:val="7"/>
  </w:num>
  <w:num w:numId="2" w16cid:durableId="551503892">
    <w:abstractNumId w:val="2"/>
  </w:num>
  <w:num w:numId="3" w16cid:durableId="2124377822">
    <w:abstractNumId w:val="23"/>
  </w:num>
  <w:num w:numId="4" w16cid:durableId="885340237">
    <w:abstractNumId w:val="35"/>
  </w:num>
  <w:num w:numId="5" w16cid:durableId="749235150">
    <w:abstractNumId w:val="1"/>
  </w:num>
  <w:num w:numId="6" w16cid:durableId="1748335519">
    <w:abstractNumId w:val="34"/>
  </w:num>
  <w:num w:numId="7" w16cid:durableId="588392239">
    <w:abstractNumId w:val="32"/>
  </w:num>
  <w:num w:numId="8" w16cid:durableId="1117286729">
    <w:abstractNumId w:val="12"/>
  </w:num>
  <w:num w:numId="9" w16cid:durableId="744647616">
    <w:abstractNumId w:val="25"/>
  </w:num>
  <w:num w:numId="10" w16cid:durableId="15622799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406916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430756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582968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244629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32893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405689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3007906">
    <w:abstractNumId w:val="9"/>
  </w:num>
  <w:num w:numId="18" w16cid:durableId="1224949841">
    <w:abstractNumId w:val="11"/>
  </w:num>
  <w:num w:numId="19" w16cid:durableId="991982841">
    <w:abstractNumId w:val="10"/>
  </w:num>
  <w:num w:numId="20" w16cid:durableId="12851942">
    <w:abstractNumId w:val="30"/>
  </w:num>
  <w:num w:numId="21" w16cid:durableId="216859623">
    <w:abstractNumId w:val="22"/>
  </w:num>
  <w:num w:numId="22" w16cid:durableId="1467233830">
    <w:abstractNumId w:val="28"/>
  </w:num>
  <w:num w:numId="23" w16cid:durableId="178553768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3788502">
    <w:abstractNumId w:val="19"/>
  </w:num>
  <w:num w:numId="25" w16cid:durableId="102843040">
    <w:abstractNumId w:val="17"/>
  </w:num>
  <w:num w:numId="26" w16cid:durableId="996109165">
    <w:abstractNumId w:val="0"/>
  </w:num>
  <w:num w:numId="27" w16cid:durableId="1052313897">
    <w:abstractNumId w:val="18"/>
  </w:num>
  <w:num w:numId="28" w16cid:durableId="503932012">
    <w:abstractNumId w:val="24"/>
  </w:num>
  <w:num w:numId="29" w16cid:durableId="814686598">
    <w:abstractNumId w:val="6"/>
  </w:num>
  <w:num w:numId="30" w16cid:durableId="943877121">
    <w:abstractNumId w:val="29"/>
  </w:num>
  <w:num w:numId="31" w16cid:durableId="12853146">
    <w:abstractNumId w:val="26"/>
  </w:num>
  <w:num w:numId="32" w16cid:durableId="547037576">
    <w:abstractNumId w:val="3"/>
  </w:num>
  <w:num w:numId="33" w16cid:durableId="451022535">
    <w:abstractNumId w:val="33"/>
  </w:num>
  <w:num w:numId="34" w16cid:durableId="737749240">
    <w:abstractNumId w:val="15"/>
  </w:num>
  <w:num w:numId="35" w16cid:durableId="1372808440">
    <w:abstractNumId w:val="21"/>
  </w:num>
  <w:num w:numId="36" w16cid:durableId="3136099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003296,#adada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683"/>
    <w:rsid w:val="00003974"/>
    <w:rsid w:val="0000797D"/>
    <w:rsid w:val="000124C0"/>
    <w:rsid w:val="00013F8E"/>
    <w:rsid w:val="000201AB"/>
    <w:rsid w:val="00033795"/>
    <w:rsid w:val="00053B63"/>
    <w:rsid w:val="0006157D"/>
    <w:rsid w:val="00077A50"/>
    <w:rsid w:val="00083C13"/>
    <w:rsid w:val="000B0FE8"/>
    <w:rsid w:val="000B386C"/>
    <w:rsid w:val="000B78E5"/>
    <w:rsid w:val="000C7A8E"/>
    <w:rsid w:val="000D46C1"/>
    <w:rsid w:val="000E617D"/>
    <w:rsid w:val="000F4350"/>
    <w:rsid w:val="001029CC"/>
    <w:rsid w:val="00104012"/>
    <w:rsid w:val="001269DE"/>
    <w:rsid w:val="00126A90"/>
    <w:rsid w:val="0013276C"/>
    <w:rsid w:val="00133366"/>
    <w:rsid w:val="001421B4"/>
    <w:rsid w:val="00150460"/>
    <w:rsid w:val="00151959"/>
    <w:rsid w:val="0017478D"/>
    <w:rsid w:val="00183E43"/>
    <w:rsid w:val="00184281"/>
    <w:rsid w:val="001918F7"/>
    <w:rsid w:val="00195813"/>
    <w:rsid w:val="001A2F2F"/>
    <w:rsid w:val="001B3193"/>
    <w:rsid w:val="001B5E32"/>
    <w:rsid w:val="001B7462"/>
    <w:rsid w:val="001C077C"/>
    <w:rsid w:val="001F599C"/>
    <w:rsid w:val="00207029"/>
    <w:rsid w:val="0020716B"/>
    <w:rsid w:val="0020716D"/>
    <w:rsid w:val="002129AE"/>
    <w:rsid w:val="00221152"/>
    <w:rsid w:val="002240CB"/>
    <w:rsid w:val="0022484A"/>
    <w:rsid w:val="00227230"/>
    <w:rsid w:val="002503C2"/>
    <w:rsid w:val="00254478"/>
    <w:rsid w:val="00262EDC"/>
    <w:rsid w:val="00267894"/>
    <w:rsid w:val="00281F2A"/>
    <w:rsid w:val="00286777"/>
    <w:rsid w:val="00286A94"/>
    <w:rsid w:val="00292631"/>
    <w:rsid w:val="002A767D"/>
    <w:rsid w:val="002B39B8"/>
    <w:rsid w:val="002B5113"/>
    <w:rsid w:val="002B5868"/>
    <w:rsid w:val="002B61D9"/>
    <w:rsid w:val="002D1134"/>
    <w:rsid w:val="002D50FF"/>
    <w:rsid w:val="002D6B17"/>
    <w:rsid w:val="002E0FA7"/>
    <w:rsid w:val="002F2910"/>
    <w:rsid w:val="00303476"/>
    <w:rsid w:val="00320321"/>
    <w:rsid w:val="00320A2F"/>
    <w:rsid w:val="00327651"/>
    <w:rsid w:val="0033674B"/>
    <w:rsid w:val="00340CF3"/>
    <w:rsid w:val="00347698"/>
    <w:rsid w:val="00354A92"/>
    <w:rsid w:val="00356390"/>
    <w:rsid w:val="003605BE"/>
    <w:rsid w:val="00370FA6"/>
    <w:rsid w:val="003717BA"/>
    <w:rsid w:val="00372BCF"/>
    <w:rsid w:val="00387761"/>
    <w:rsid w:val="003A5698"/>
    <w:rsid w:val="003A704E"/>
    <w:rsid w:val="003B3F3B"/>
    <w:rsid w:val="003C48E7"/>
    <w:rsid w:val="003C5711"/>
    <w:rsid w:val="003D7FD4"/>
    <w:rsid w:val="003E091F"/>
    <w:rsid w:val="003E4232"/>
    <w:rsid w:val="003E490C"/>
    <w:rsid w:val="003F54AF"/>
    <w:rsid w:val="003F63E5"/>
    <w:rsid w:val="003F795C"/>
    <w:rsid w:val="003F7D71"/>
    <w:rsid w:val="004016E6"/>
    <w:rsid w:val="004028F7"/>
    <w:rsid w:val="004117D1"/>
    <w:rsid w:val="00413FC2"/>
    <w:rsid w:val="0041791D"/>
    <w:rsid w:val="004179E3"/>
    <w:rsid w:val="00426FF7"/>
    <w:rsid w:val="0043260A"/>
    <w:rsid w:val="00435311"/>
    <w:rsid w:val="00441F0E"/>
    <w:rsid w:val="00471D5F"/>
    <w:rsid w:val="00474A81"/>
    <w:rsid w:val="004807A3"/>
    <w:rsid w:val="0049005D"/>
    <w:rsid w:val="00497DFD"/>
    <w:rsid w:val="004A2FB9"/>
    <w:rsid w:val="004A6E8E"/>
    <w:rsid w:val="004B71AD"/>
    <w:rsid w:val="004C1766"/>
    <w:rsid w:val="004E1E2A"/>
    <w:rsid w:val="004E5967"/>
    <w:rsid w:val="004F629D"/>
    <w:rsid w:val="004F72C6"/>
    <w:rsid w:val="00512195"/>
    <w:rsid w:val="00531615"/>
    <w:rsid w:val="00536B79"/>
    <w:rsid w:val="0054626C"/>
    <w:rsid w:val="00557FD2"/>
    <w:rsid w:val="00560F37"/>
    <w:rsid w:val="00581EC9"/>
    <w:rsid w:val="00587509"/>
    <w:rsid w:val="005A1DF5"/>
    <w:rsid w:val="005A44BB"/>
    <w:rsid w:val="005A7347"/>
    <w:rsid w:val="005B08C5"/>
    <w:rsid w:val="005B2B15"/>
    <w:rsid w:val="005B7150"/>
    <w:rsid w:val="005D2DD0"/>
    <w:rsid w:val="005E335E"/>
    <w:rsid w:val="005E3E1E"/>
    <w:rsid w:val="005E41EC"/>
    <w:rsid w:val="005F3E18"/>
    <w:rsid w:val="00601B06"/>
    <w:rsid w:val="006059F0"/>
    <w:rsid w:val="0065354F"/>
    <w:rsid w:val="0066234F"/>
    <w:rsid w:val="00673A37"/>
    <w:rsid w:val="006746AF"/>
    <w:rsid w:val="0067497E"/>
    <w:rsid w:val="006813AC"/>
    <w:rsid w:val="00683D6C"/>
    <w:rsid w:val="006870C6"/>
    <w:rsid w:val="00690EFE"/>
    <w:rsid w:val="006C00E2"/>
    <w:rsid w:val="006C5D68"/>
    <w:rsid w:val="006C737B"/>
    <w:rsid w:val="006D652D"/>
    <w:rsid w:val="006F06E8"/>
    <w:rsid w:val="006F2832"/>
    <w:rsid w:val="00707AEF"/>
    <w:rsid w:val="0071023E"/>
    <w:rsid w:val="00722D6B"/>
    <w:rsid w:val="00736B92"/>
    <w:rsid w:val="0074599D"/>
    <w:rsid w:val="00761ABA"/>
    <w:rsid w:val="00771DD8"/>
    <w:rsid w:val="0077439C"/>
    <w:rsid w:val="00774F71"/>
    <w:rsid w:val="00780094"/>
    <w:rsid w:val="00786402"/>
    <w:rsid w:val="007900F0"/>
    <w:rsid w:val="007B24D4"/>
    <w:rsid w:val="007C4B57"/>
    <w:rsid w:val="007C6729"/>
    <w:rsid w:val="007D6A72"/>
    <w:rsid w:val="007D7289"/>
    <w:rsid w:val="007F1601"/>
    <w:rsid w:val="007F2A1B"/>
    <w:rsid w:val="007F3BAD"/>
    <w:rsid w:val="007F619A"/>
    <w:rsid w:val="00832600"/>
    <w:rsid w:val="00856307"/>
    <w:rsid w:val="0087240A"/>
    <w:rsid w:val="00873F0B"/>
    <w:rsid w:val="0088204E"/>
    <w:rsid w:val="00892F34"/>
    <w:rsid w:val="008B4A80"/>
    <w:rsid w:val="008B50AF"/>
    <w:rsid w:val="008B7598"/>
    <w:rsid w:val="008D2FB0"/>
    <w:rsid w:val="008D625C"/>
    <w:rsid w:val="00902E30"/>
    <w:rsid w:val="0090344E"/>
    <w:rsid w:val="00906E34"/>
    <w:rsid w:val="00916154"/>
    <w:rsid w:val="00924B5F"/>
    <w:rsid w:val="00963E92"/>
    <w:rsid w:val="0097096C"/>
    <w:rsid w:val="00977042"/>
    <w:rsid w:val="009958BA"/>
    <w:rsid w:val="009A733E"/>
    <w:rsid w:val="009C19C9"/>
    <w:rsid w:val="009D04DB"/>
    <w:rsid w:val="009D0CF4"/>
    <w:rsid w:val="009D59CB"/>
    <w:rsid w:val="009E3D4D"/>
    <w:rsid w:val="009E63BE"/>
    <w:rsid w:val="009F15F0"/>
    <w:rsid w:val="009F3315"/>
    <w:rsid w:val="00A01717"/>
    <w:rsid w:val="00A044D5"/>
    <w:rsid w:val="00A15386"/>
    <w:rsid w:val="00A232D0"/>
    <w:rsid w:val="00A26E58"/>
    <w:rsid w:val="00A460A7"/>
    <w:rsid w:val="00A56C1E"/>
    <w:rsid w:val="00A647C5"/>
    <w:rsid w:val="00A670E5"/>
    <w:rsid w:val="00A71B15"/>
    <w:rsid w:val="00A87196"/>
    <w:rsid w:val="00AA1B51"/>
    <w:rsid w:val="00AA7141"/>
    <w:rsid w:val="00AB2683"/>
    <w:rsid w:val="00AB4F77"/>
    <w:rsid w:val="00AB55B1"/>
    <w:rsid w:val="00AB6D8F"/>
    <w:rsid w:val="00AC002D"/>
    <w:rsid w:val="00AC539D"/>
    <w:rsid w:val="00AD03E6"/>
    <w:rsid w:val="00AE4C96"/>
    <w:rsid w:val="00B00464"/>
    <w:rsid w:val="00B10855"/>
    <w:rsid w:val="00B516A1"/>
    <w:rsid w:val="00B57303"/>
    <w:rsid w:val="00B778A6"/>
    <w:rsid w:val="00B8106A"/>
    <w:rsid w:val="00B83FFA"/>
    <w:rsid w:val="00B87956"/>
    <w:rsid w:val="00B92F26"/>
    <w:rsid w:val="00BA4355"/>
    <w:rsid w:val="00BB3648"/>
    <w:rsid w:val="00BD7147"/>
    <w:rsid w:val="00BE0FFB"/>
    <w:rsid w:val="00BE3A2F"/>
    <w:rsid w:val="00BE7862"/>
    <w:rsid w:val="00BE79CC"/>
    <w:rsid w:val="00BF32CA"/>
    <w:rsid w:val="00C129BB"/>
    <w:rsid w:val="00C26B55"/>
    <w:rsid w:val="00C43C5B"/>
    <w:rsid w:val="00C473F8"/>
    <w:rsid w:val="00C56C6E"/>
    <w:rsid w:val="00C629B5"/>
    <w:rsid w:val="00C80C69"/>
    <w:rsid w:val="00C85DEE"/>
    <w:rsid w:val="00CA433D"/>
    <w:rsid w:val="00CA59E0"/>
    <w:rsid w:val="00CC0E99"/>
    <w:rsid w:val="00CD1211"/>
    <w:rsid w:val="00CD1CF7"/>
    <w:rsid w:val="00CD7C69"/>
    <w:rsid w:val="00CE3136"/>
    <w:rsid w:val="00CE68E3"/>
    <w:rsid w:val="00CF57FC"/>
    <w:rsid w:val="00D20F3F"/>
    <w:rsid w:val="00D22E86"/>
    <w:rsid w:val="00D25A76"/>
    <w:rsid w:val="00D26CCA"/>
    <w:rsid w:val="00D3314E"/>
    <w:rsid w:val="00D36767"/>
    <w:rsid w:val="00D5612F"/>
    <w:rsid w:val="00D636D0"/>
    <w:rsid w:val="00D647A9"/>
    <w:rsid w:val="00D824B0"/>
    <w:rsid w:val="00D86670"/>
    <w:rsid w:val="00D87FE0"/>
    <w:rsid w:val="00DA08C5"/>
    <w:rsid w:val="00DA7BE1"/>
    <w:rsid w:val="00DB3C7D"/>
    <w:rsid w:val="00DB6020"/>
    <w:rsid w:val="00DC606A"/>
    <w:rsid w:val="00DD495B"/>
    <w:rsid w:val="00DE4178"/>
    <w:rsid w:val="00E0426D"/>
    <w:rsid w:val="00E06304"/>
    <w:rsid w:val="00E067D9"/>
    <w:rsid w:val="00E07DE1"/>
    <w:rsid w:val="00E43FD8"/>
    <w:rsid w:val="00E62809"/>
    <w:rsid w:val="00E75C91"/>
    <w:rsid w:val="00E84D92"/>
    <w:rsid w:val="00E86D21"/>
    <w:rsid w:val="00E928FA"/>
    <w:rsid w:val="00EA634C"/>
    <w:rsid w:val="00EA71B4"/>
    <w:rsid w:val="00EB5D63"/>
    <w:rsid w:val="00ED3FE6"/>
    <w:rsid w:val="00EE7839"/>
    <w:rsid w:val="00EF3A2A"/>
    <w:rsid w:val="00F0769C"/>
    <w:rsid w:val="00F1043E"/>
    <w:rsid w:val="00F2007A"/>
    <w:rsid w:val="00F27BD9"/>
    <w:rsid w:val="00F4631D"/>
    <w:rsid w:val="00F56426"/>
    <w:rsid w:val="00F60D76"/>
    <w:rsid w:val="00F65139"/>
    <w:rsid w:val="00F84BC3"/>
    <w:rsid w:val="00F93714"/>
    <w:rsid w:val="00FA0E3B"/>
    <w:rsid w:val="00FC1A2C"/>
    <w:rsid w:val="00FD1B85"/>
    <w:rsid w:val="00FE17EF"/>
    <w:rsid w:val="00FF3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3296,#adadad"/>
    </o:shapedefaults>
    <o:shapelayout v:ext="edit">
      <o:idmap v:ext="edit" data="2"/>
    </o:shapelayout>
  </w:shapeDefaults>
  <w:decimalSymbol w:val="."/>
  <w:listSeparator w:val=","/>
  <w14:docId w14:val="3E9258BA"/>
  <w15:chartTrackingRefBased/>
  <w15:docId w15:val="{EDAF95AA-ED5B-42D9-8E09-48A9530C3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D76"/>
    <w:rPr>
      <w:rFonts w:ascii="Arial" w:hAnsi="Arial"/>
      <w:sz w:val="22"/>
      <w:szCs w:val="24"/>
    </w:rPr>
  </w:style>
  <w:style w:type="paragraph" w:styleId="Heading1">
    <w:name w:val="heading 1"/>
    <w:basedOn w:val="Normal"/>
    <w:next w:val="Normal"/>
    <w:qFormat/>
    <w:rsid w:val="0097096C"/>
    <w:pPr>
      <w:keepNext/>
      <w:outlineLvl w:val="0"/>
    </w:pPr>
    <w:rPr>
      <w:sz w:val="56"/>
      <w:szCs w:val="20"/>
    </w:rPr>
  </w:style>
  <w:style w:type="paragraph" w:styleId="Heading2">
    <w:name w:val="heading 2"/>
    <w:basedOn w:val="Normal"/>
    <w:next w:val="Normal"/>
    <w:qFormat/>
    <w:rsid w:val="0097096C"/>
    <w:pPr>
      <w:keepNext/>
      <w:spacing w:before="240" w:after="60"/>
      <w:outlineLvl w:val="1"/>
    </w:pPr>
    <w:rPr>
      <w:rFonts w:cs="Arial"/>
      <w:b/>
      <w:bCs/>
      <w:i/>
      <w:iCs/>
      <w:sz w:val="28"/>
      <w:szCs w:val="28"/>
    </w:rPr>
  </w:style>
  <w:style w:type="paragraph" w:styleId="Heading3">
    <w:name w:val="heading 3"/>
    <w:basedOn w:val="Normal"/>
    <w:next w:val="Normal"/>
    <w:qFormat/>
    <w:rsid w:val="0097096C"/>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AB268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AB2683"/>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13FC2"/>
    <w:pPr>
      <w:tabs>
        <w:tab w:val="center" w:pos="4320"/>
        <w:tab w:val="right" w:pos="8640"/>
      </w:tabs>
    </w:pPr>
  </w:style>
  <w:style w:type="paragraph" w:styleId="Footer">
    <w:name w:val="footer"/>
    <w:basedOn w:val="Normal"/>
    <w:link w:val="FooterChar"/>
    <w:rsid w:val="00413FC2"/>
    <w:pPr>
      <w:tabs>
        <w:tab w:val="center" w:pos="4320"/>
        <w:tab w:val="right" w:pos="8640"/>
      </w:tabs>
    </w:pPr>
  </w:style>
  <w:style w:type="paragraph" w:styleId="BalloonText">
    <w:name w:val="Balloon Text"/>
    <w:basedOn w:val="Normal"/>
    <w:semiHidden/>
    <w:rsid w:val="001421B4"/>
    <w:rPr>
      <w:rFonts w:ascii="Tahoma" w:hAnsi="Tahoma" w:cs="Tahoma"/>
      <w:sz w:val="16"/>
      <w:szCs w:val="16"/>
    </w:rPr>
  </w:style>
  <w:style w:type="character" w:styleId="PageNumber">
    <w:name w:val="page number"/>
    <w:basedOn w:val="DefaultParagraphFont"/>
    <w:rsid w:val="0071023E"/>
  </w:style>
  <w:style w:type="paragraph" w:customStyle="1" w:styleId="Default">
    <w:name w:val="Default"/>
    <w:rsid w:val="00B8106A"/>
    <w:pPr>
      <w:widowControl w:val="0"/>
      <w:autoSpaceDE w:val="0"/>
      <w:autoSpaceDN w:val="0"/>
      <w:adjustRightInd w:val="0"/>
    </w:pPr>
    <w:rPr>
      <w:rFonts w:ascii="Arial" w:hAnsi="Arial" w:cs="Arial"/>
      <w:color w:val="000000"/>
      <w:sz w:val="24"/>
      <w:szCs w:val="24"/>
    </w:rPr>
  </w:style>
  <w:style w:type="paragraph" w:customStyle="1" w:styleId="CM10">
    <w:name w:val="CM10"/>
    <w:basedOn w:val="Default"/>
    <w:next w:val="Default"/>
    <w:rsid w:val="00B8106A"/>
    <w:pPr>
      <w:spacing w:line="273" w:lineRule="atLeast"/>
    </w:pPr>
    <w:rPr>
      <w:rFonts w:cs="Times New Roman"/>
      <w:color w:val="auto"/>
    </w:rPr>
  </w:style>
  <w:style w:type="paragraph" w:customStyle="1" w:styleId="CM11">
    <w:name w:val="CM11"/>
    <w:basedOn w:val="Default"/>
    <w:next w:val="Default"/>
    <w:rsid w:val="00B8106A"/>
    <w:pPr>
      <w:spacing w:line="276" w:lineRule="atLeast"/>
    </w:pPr>
    <w:rPr>
      <w:rFonts w:cs="Times New Roman"/>
      <w:color w:val="auto"/>
    </w:rPr>
  </w:style>
  <w:style w:type="paragraph" w:styleId="TOC1">
    <w:name w:val="toc 1"/>
    <w:basedOn w:val="Normal"/>
    <w:next w:val="Normal"/>
    <w:autoRedefine/>
    <w:semiHidden/>
    <w:rsid w:val="0097096C"/>
    <w:pPr>
      <w:spacing w:before="120" w:after="120"/>
    </w:pPr>
    <w:rPr>
      <w:b/>
      <w:caps/>
      <w:noProof/>
      <w:sz w:val="20"/>
      <w:szCs w:val="20"/>
    </w:rPr>
  </w:style>
  <w:style w:type="table" w:styleId="TableGrid">
    <w:name w:val="Table Grid"/>
    <w:basedOn w:val="TableNormal"/>
    <w:rsid w:val="0097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97096C"/>
    <w:rPr>
      <w:sz w:val="16"/>
      <w:szCs w:val="16"/>
    </w:rPr>
  </w:style>
  <w:style w:type="paragraph" w:styleId="List2">
    <w:name w:val="List 2"/>
    <w:basedOn w:val="Normal"/>
    <w:rsid w:val="0097096C"/>
    <w:pPr>
      <w:ind w:left="720" w:hanging="360"/>
    </w:pPr>
    <w:rPr>
      <w:szCs w:val="20"/>
    </w:rPr>
  </w:style>
  <w:style w:type="paragraph" w:styleId="List3">
    <w:name w:val="List 3"/>
    <w:basedOn w:val="Normal"/>
    <w:rsid w:val="0097096C"/>
    <w:pPr>
      <w:ind w:left="1080" w:hanging="360"/>
    </w:pPr>
    <w:rPr>
      <w:szCs w:val="20"/>
    </w:rPr>
  </w:style>
  <w:style w:type="paragraph" w:customStyle="1" w:styleId="ListIntroduction">
    <w:name w:val="List Introduction"/>
    <w:basedOn w:val="BodyText"/>
    <w:rsid w:val="0097096C"/>
    <w:pPr>
      <w:keepNext/>
      <w:spacing w:after="240"/>
    </w:pPr>
    <w:rPr>
      <w:iCs/>
      <w:szCs w:val="20"/>
    </w:rPr>
  </w:style>
  <w:style w:type="paragraph" w:styleId="NormalWeb">
    <w:name w:val="Normal (Web)"/>
    <w:basedOn w:val="Normal"/>
    <w:rsid w:val="0097096C"/>
    <w:pPr>
      <w:spacing w:before="100" w:beforeAutospacing="1" w:after="100" w:afterAutospacing="1"/>
    </w:pPr>
  </w:style>
  <w:style w:type="paragraph" w:styleId="BodyText">
    <w:name w:val="Body Text"/>
    <w:basedOn w:val="Normal"/>
    <w:rsid w:val="00F60D76"/>
    <w:pPr>
      <w:spacing w:before="120" w:after="120"/>
    </w:pPr>
  </w:style>
  <w:style w:type="paragraph" w:styleId="ListNumber">
    <w:name w:val="List Number"/>
    <w:basedOn w:val="Normal"/>
    <w:rsid w:val="0097096C"/>
    <w:pPr>
      <w:numPr>
        <w:numId w:val="26"/>
      </w:numPr>
    </w:pPr>
  </w:style>
  <w:style w:type="paragraph" w:customStyle="1" w:styleId="TableText">
    <w:name w:val="Table Text"/>
    <w:basedOn w:val="Default"/>
    <w:next w:val="Default"/>
    <w:rsid w:val="0097096C"/>
    <w:pPr>
      <w:widowControl/>
      <w:spacing w:before="60" w:after="60"/>
    </w:pPr>
    <w:rPr>
      <w:rFonts w:ascii="Arial,Bold" w:hAnsi="Arial,Bold" w:cs="Times New Roman"/>
      <w:color w:val="auto"/>
      <w:sz w:val="20"/>
      <w:szCs w:val="20"/>
    </w:rPr>
  </w:style>
  <w:style w:type="paragraph" w:styleId="Title">
    <w:name w:val="Title"/>
    <w:basedOn w:val="Default"/>
    <w:next w:val="Default"/>
    <w:qFormat/>
    <w:rsid w:val="0097096C"/>
    <w:pPr>
      <w:widowControl/>
      <w:spacing w:before="240"/>
    </w:pPr>
    <w:rPr>
      <w:rFonts w:ascii="Arial,Bold" w:hAnsi="Arial,Bold" w:cs="Times New Roman"/>
      <w:color w:val="auto"/>
      <w:sz w:val="20"/>
      <w:szCs w:val="20"/>
    </w:rPr>
  </w:style>
  <w:style w:type="character" w:customStyle="1" w:styleId="Exhibit">
    <w:name w:val="Exhibit"/>
    <w:basedOn w:val="DefaultParagraphFont"/>
    <w:rsid w:val="0097096C"/>
    <w:rPr>
      <w:rFonts w:ascii="Arial" w:hAnsi="Arial"/>
      <w:b/>
      <w:sz w:val="22"/>
      <w:szCs w:val="24"/>
    </w:rPr>
  </w:style>
  <w:style w:type="paragraph" w:customStyle="1" w:styleId="NormalNERC">
    <w:name w:val="Normal NERC"/>
    <w:basedOn w:val="Normal"/>
    <w:autoRedefine/>
    <w:rsid w:val="0097096C"/>
    <w:pPr>
      <w:spacing w:after="60"/>
    </w:pPr>
    <w:rPr>
      <w:sz w:val="20"/>
      <w:szCs w:val="20"/>
    </w:rPr>
  </w:style>
  <w:style w:type="character" w:styleId="Hyperlink">
    <w:name w:val="Hyperlink"/>
    <w:basedOn w:val="DefaultParagraphFont"/>
    <w:rsid w:val="000C7A8E"/>
    <w:rPr>
      <w:color w:val="0000FF"/>
      <w:u w:val="single"/>
    </w:rPr>
  </w:style>
  <w:style w:type="paragraph" w:customStyle="1" w:styleId="bodycopy">
    <w:name w:val="bodycopy"/>
    <w:basedOn w:val="Normal"/>
    <w:rsid w:val="00B57303"/>
    <w:pPr>
      <w:spacing w:before="100" w:beforeAutospacing="1" w:after="100" w:afterAutospacing="1"/>
    </w:pPr>
    <w:rPr>
      <w:rFonts w:ascii="Georgia" w:hAnsi="Georgia"/>
      <w:sz w:val="24"/>
    </w:rPr>
  </w:style>
  <w:style w:type="character" w:customStyle="1" w:styleId="bodycopy1">
    <w:name w:val="bodycopy1"/>
    <w:rsid w:val="00B57303"/>
    <w:rPr>
      <w:rFonts w:ascii="Georgia" w:hAnsi="Georgia" w:hint="default"/>
    </w:rPr>
  </w:style>
  <w:style w:type="character" w:customStyle="1" w:styleId="HeaderChar">
    <w:name w:val="Header Char"/>
    <w:link w:val="Header"/>
    <w:locked/>
    <w:rsid w:val="00B57303"/>
    <w:rPr>
      <w:rFonts w:ascii="Arial" w:hAnsi="Arial"/>
      <w:sz w:val="22"/>
      <w:szCs w:val="24"/>
    </w:rPr>
  </w:style>
  <w:style w:type="character" w:customStyle="1" w:styleId="FooterChar">
    <w:name w:val="Footer Char"/>
    <w:link w:val="Footer"/>
    <w:locked/>
    <w:rsid w:val="00B57303"/>
    <w:rPr>
      <w:rFonts w:ascii="Arial" w:hAnsi="Arial"/>
      <w:sz w:val="22"/>
      <w:szCs w:val="24"/>
    </w:rPr>
  </w:style>
  <w:style w:type="paragraph" w:styleId="CommentText">
    <w:name w:val="annotation text"/>
    <w:basedOn w:val="Normal"/>
    <w:link w:val="CommentTextChar"/>
    <w:uiPriority w:val="99"/>
    <w:unhideWhenUsed/>
    <w:rsid w:val="00B57303"/>
    <w:rPr>
      <w:sz w:val="20"/>
      <w:szCs w:val="20"/>
    </w:rPr>
  </w:style>
  <w:style w:type="character" w:customStyle="1" w:styleId="CommentTextChar">
    <w:name w:val="Comment Text Char"/>
    <w:basedOn w:val="DefaultParagraphFont"/>
    <w:link w:val="CommentText"/>
    <w:uiPriority w:val="99"/>
    <w:rsid w:val="00B57303"/>
    <w:rPr>
      <w:rFonts w:ascii="Arial" w:hAnsi="Arial"/>
    </w:rPr>
  </w:style>
  <w:style w:type="paragraph" w:styleId="CommentSubject">
    <w:name w:val="annotation subject"/>
    <w:basedOn w:val="CommentText"/>
    <w:next w:val="CommentText"/>
    <w:link w:val="CommentSubjectChar"/>
    <w:semiHidden/>
    <w:unhideWhenUsed/>
    <w:rsid w:val="00B57303"/>
    <w:rPr>
      <w:b/>
      <w:bCs/>
    </w:rPr>
  </w:style>
  <w:style w:type="character" w:customStyle="1" w:styleId="CommentSubjectChar">
    <w:name w:val="Comment Subject Char"/>
    <w:basedOn w:val="CommentTextChar"/>
    <w:link w:val="CommentSubject"/>
    <w:semiHidden/>
    <w:rsid w:val="00B57303"/>
    <w:rPr>
      <w:rFonts w:ascii="Arial" w:hAnsi="Arial"/>
      <w:b/>
      <w:bCs/>
    </w:rPr>
  </w:style>
  <w:style w:type="paragraph" w:styleId="Revision">
    <w:name w:val="Revision"/>
    <w:hidden/>
    <w:uiPriority w:val="99"/>
    <w:semiHidden/>
    <w:rsid w:val="00B57303"/>
    <w:rPr>
      <w:rFonts w:ascii="Arial" w:hAnsi="Arial"/>
      <w:sz w:val="22"/>
      <w:szCs w:val="24"/>
    </w:rPr>
  </w:style>
  <w:style w:type="character" w:customStyle="1" w:styleId="Heading5Char">
    <w:name w:val="Heading 5 Char"/>
    <w:basedOn w:val="DefaultParagraphFont"/>
    <w:link w:val="Heading5"/>
    <w:semiHidden/>
    <w:rsid w:val="00AB2683"/>
    <w:rPr>
      <w:b/>
      <w:bCs/>
      <w:i/>
      <w:iCs/>
      <w:sz w:val="26"/>
      <w:szCs w:val="26"/>
    </w:rPr>
  </w:style>
  <w:style w:type="character" w:customStyle="1" w:styleId="Heading4Char">
    <w:name w:val="Heading 4 Char"/>
    <w:basedOn w:val="DefaultParagraphFont"/>
    <w:link w:val="Heading4"/>
    <w:semiHidden/>
    <w:rsid w:val="00AB2683"/>
    <w:rPr>
      <w:rFonts w:asciiTheme="majorHAnsi" w:eastAsiaTheme="majorEastAsia" w:hAnsiTheme="majorHAnsi" w:cstheme="majorBidi"/>
      <w:i/>
      <w:iCs/>
      <w:color w:val="365F91" w:themeColor="accent1" w:themeShade="BF"/>
      <w:sz w:val="22"/>
      <w:szCs w:val="24"/>
    </w:rPr>
  </w:style>
  <w:style w:type="character" w:customStyle="1" w:styleId="BoxText">
    <w:name w:val="Box Text"/>
    <w:rsid w:val="00AB2683"/>
    <w:rPr>
      <w:rFonts w:ascii="Arial" w:hAnsi="Arial" w:cs="Arial" w:hint="default"/>
      <w:sz w:val="20"/>
    </w:rPr>
  </w:style>
  <w:style w:type="character" w:styleId="PlaceholderText">
    <w:name w:val="Placeholder Text"/>
    <w:basedOn w:val="DefaultParagraphFont"/>
    <w:uiPriority w:val="99"/>
    <w:semiHidden/>
    <w:rsid w:val="00AB2683"/>
    <w:rPr>
      <w:color w:val="808080"/>
    </w:rPr>
  </w:style>
  <w:style w:type="paragraph" w:styleId="EndnoteText">
    <w:name w:val="endnote text"/>
    <w:basedOn w:val="Normal"/>
    <w:link w:val="EndnoteTextChar"/>
    <w:semiHidden/>
    <w:unhideWhenUsed/>
    <w:rsid w:val="009D0CF4"/>
    <w:rPr>
      <w:sz w:val="20"/>
      <w:szCs w:val="20"/>
    </w:rPr>
  </w:style>
  <w:style w:type="character" w:customStyle="1" w:styleId="EndnoteTextChar">
    <w:name w:val="Endnote Text Char"/>
    <w:basedOn w:val="DefaultParagraphFont"/>
    <w:link w:val="EndnoteText"/>
    <w:semiHidden/>
    <w:rsid w:val="009D0CF4"/>
    <w:rPr>
      <w:rFonts w:ascii="Arial" w:hAnsi="Arial"/>
    </w:rPr>
  </w:style>
  <w:style w:type="character" w:styleId="EndnoteReference">
    <w:name w:val="endnote reference"/>
    <w:basedOn w:val="DefaultParagraphFont"/>
    <w:semiHidden/>
    <w:unhideWhenUsed/>
    <w:rsid w:val="009D0CF4"/>
    <w:rPr>
      <w:vertAlign w:val="superscript"/>
    </w:rPr>
  </w:style>
  <w:style w:type="paragraph" w:styleId="FootnoteText">
    <w:name w:val="footnote text"/>
    <w:basedOn w:val="Normal"/>
    <w:link w:val="FootnoteTextChar"/>
    <w:semiHidden/>
    <w:unhideWhenUsed/>
    <w:rsid w:val="009D0CF4"/>
    <w:rPr>
      <w:sz w:val="20"/>
      <w:szCs w:val="20"/>
    </w:rPr>
  </w:style>
  <w:style w:type="character" w:customStyle="1" w:styleId="FootnoteTextChar">
    <w:name w:val="Footnote Text Char"/>
    <w:basedOn w:val="DefaultParagraphFont"/>
    <w:link w:val="FootnoteText"/>
    <w:semiHidden/>
    <w:rsid w:val="009D0CF4"/>
    <w:rPr>
      <w:rFonts w:ascii="Arial" w:hAnsi="Arial"/>
    </w:rPr>
  </w:style>
  <w:style w:type="character" w:styleId="FootnoteReference">
    <w:name w:val="footnote reference"/>
    <w:basedOn w:val="DefaultParagraphFont"/>
    <w:semiHidden/>
    <w:unhideWhenUsed/>
    <w:rsid w:val="009D0CF4"/>
    <w:rPr>
      <w:vertAlign w:val="superscript"/>
    </w:rPr>
  </w:style>
  <w:style w:type="paragraph" w:styleId="ListParagraph">
    <w:name w:val="List Paragraph"/>
    <w:basedOn w:val="Normal"/>
    <w:uiPriority w:val="34"/>
    <w:qFormat/>
    <w:rsid w:val="00E0426D"/>
    <w:pPr>
      <w:ind w:left="720"/>
      <w:contextualSpacing/>
    </w:pPr>
  </w:style>
  <w:style w:type="paragraph" w:customStyle="1" w:styleId="CM58">
    <w:name w:val="CM58"/>
    <w:basedOn w:val="Default"/>
    <w:next w:val="Default"/>
    <w:uiPriority w:val="99"/>
    <w:rsid w:val="00DB3C7D"/>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96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sm@texasre.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sm@texasr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F5C2C654-C1BA-439A-A981-7E51357CC228}"/>
      </w:docPartPr>
      <w:docPartBody>
        <w:p w:rsidR="000C3147" w:rsidRDefault="00A9463D">
          <w:r w:rsidRPr="00D151B1">
            <w:rPr>
              <w:rStyle w:val="PlaceholderText"/>
            </w:rPr>
            <w:t>Click here to enter text.</w:t>
          </w:r>
        </w:p>
      </w:docPartBody>
    </w:docPart>
    <w:docPart>
      <w:docPartPr>
        <w:name w:val="F176183503A44BBF9B8DA20FF6E5E6BA"/>
        <w:category>
          <w:name w:val="General"/>
          <w:gallery w:val="placeholder"/>
        </w:category>
        <w:types>
          <w:type w:val="bbPlcHdr"/>
        </w:types>
        <w:behaviors>
          <w:behavior w:val="content"/>
        </w:behaviors>
        <w:guid w:val="{CB4BA872-B66A-49AA-A2F1-3DC78CB5C2C2}"/>
      </w:docPartPr>
      <w:docPartBody>
        <w:p w:rsidR="00150510" w:rsidRDefault="00A75DA3" w:rsidP="00A75DA3">
          <w:pPr>
            <w:pStyle w:val="F176183503A44BBF9B8DA20FF6E5E6BA"/>
          </w:pPr>
          <w:r w:rsidRPr="00D151B1">
            <w:rPr>
              <w:rStyle w:val="PlaceholderText"/>
            </w:rPr>
            <w:t>Click here to enter text.</w:t>
          </w:r>
        </w:p>
      </w:docPartBody>
    </w:docPart>
    <w:docPart>
      <w:docPartPr>
        <w:name w:val="544F2B3EAB2B417BBE44995BD346CC92"/>
        <w:category>
          <w:name w:val="General"/>
          <w:gallery w:val="placeholder"/>
        </w:category>
        <w:types>
          <w:type w:val="bbPlcHdr"/>
        </w:types>
        <w:behaviors>
          <w:behavior w:val="content"/>
        </w:behaviors>
        <w:guid w:val="{54E71649-7B0B-4F4D-A16B-07989AF9F375}"/>
      </w:docPartPr>
      <w:docPartBody>
        <w:p w:rsidR="00150510" w:rsidRDefault="00A75DA3" w:rsidP="00A75DA3">
          <w:pPr>
            <w:pStyle w:val="544F2B3EAB2B417BBE44995BD346CC92"/>
          </w:pPr>
          <w:r w:rsidRPr="00D151B1">
            <w:rPr>
              <w:rStyle w:val="PlaceholderText"/>
            </w:rPr>
            <w:t>Click here to enter text.</w:t>
          </w:r>
        </w:p>
      </w:docPartBody>
    </w:docPart>
    <w:docPart>
      <w:docPartPr>
        <w:name w:val="09FD80340E7D48599A9B6228A13E955A"/>
        <w:category>
          <w:name w:val="General"/>
          <w:gallery w:val="placeholder"/>
        </w:category>
        <w:types>
          <w:type w:val="bbPlcHdr"/>
        </w:types>
        <w:behaviors>
          <w:behavior w:val="content"/>
        </w:behaviors>
        <w:guid w:val="{DDD45886-EB0D-4B68-AB9B-BA31BA68F551}"/>
      </w:docPartPr>
      <w:docPartBody>
        <w:p w:rsidR="003C419C" w:rsidRDefault="003C419C" w:rsidP="003C419C">
          <w:pPr>
            <w:pStyle w:val="09FD80340E7D48599A9B6228A13E955A"/>
          </w:pPr>
          <w:r w:rsidRPr="00D151B1">
            <w:rPr>
              <w:rStyle w:val="PlaceholderText"/>
            </w:rPr>
            <w:t>Click here to enter text.</w:t>
          </w:r>
        </w:p>
      </w:docPartBody>
    </w:docPart>
    <w:docPart>
      <w:docPartPr>
        <w:name w:val="5D4E35BB2BD8434A9F3DBF080D2FC736"/>
        <w:category>
          <w:name w:val="General"/>
          <w:gallery w:val="placeholder"/>
        </w:category>
        <w:types>
          <w:type w:val="bbPlcHdr"/>
        </w:types>
        <w:behaviors>
          <w:behavior w:val="content"/>
        </w:behaviors>
        <w:guid w:val="{175B7834-6E1E-4B6D-845C-20C04020FCDE}"/>
      </w:docPartPr>
      <w:docPartBody>
        <w:p w:rsidR="003C419C" w:rsidRDefault="003C419C" w:rsidP="003C419C">
          <w:pPr>
            <w:pStyle w:val="5D4E35BB2BD8434A9F3DBF080D2FC736"/>
          </w:pPr>
          <w:r w:rsidRPr="00D151B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63D"/>
    <w:rsid w:val="000C3147"/>
    <w:rsid w:val="000E0EEB"/>
    <w:rsid w:val="00150510"/>
    <w:rsid w:val="00347698"/>
    <w:rsid w:val="003C419C"/>
    <w:rsid w:val="004F72C6"/>
    <w:rsid w:val="006870C6"/>
    <w:rsid w:val="00690EFE"/>
    <w:rsid w:val="0069305C"/>
    <w:rsid w:val="006D050D"/>
    <w:rsid w:val="0088204E"/>
    <w:rsid w:val="00892F34"/>
    <w:rsid w:val="009730EF"/>
    <w:rsid w:val="009D3B70"/>
    <w:rsid w:val="009E63BE"/>
    <w:rsid w:val="009F3393"/>
    <w:rsid w:val="00A75DA3"/>
    <w:rsid w:val="00A9463D"/>
    <w:rsid w:val="00BA141A"/>
    <w:rsid w:val="00BE73C5"/>
    <w:rsid w:val="00D0609B"/>
    <w:rsid w:val="00DD495B"/>
    <w:rsid w:val="00F93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3B70"/>
    <w:rPr>
      <w:color w:val="808080"/>
    </w:rPr>
  </w:style>
  <w:style w:type="paragraph" w:customStyle="1" w:styleId="F176183503A44BBF9B8DA20FF6E5E6BA">
    <w:name w:val="F176183503A44BBF9B8DA20FF6E5E6BA"/>
    <w:rsid w:val="00A75DA3"/>
  </w:style>
  <w:style w:type="paragraph" w:customStyle="1" w:styleId="544F2B3EAB2B417BBE44995BD346CC92">
    <w:name w:val="544F2B3EAB2B417BBE44995BD346CC92"/>
    <w:rsid w:val="00A75DA3"/>
  </w:style>
  <w:style w:type="paragraph" w:customStyle="1" w:styleId="09FD80340E7D48599A9B6228A13E955A">
    <w:name w:val="09FD80340E7D48599A9B6228A13E955A"/>
    <w:rsid w:val="003C419C"/>
    <w:pPr>
      <w:spacing w:line="278" w:lineRule="auto"/>
    </w:pPr>
    <w:rPr>
      <w:kern w:val="2"/>
      <w:sz w:val="24"/>
      <w:szCs w:val="24"/>
      <w14:ligatures w14:val="standardContextual"/>
    </w:rPr>
  </w:style>
  <w:style w:type="paragraph" w:customStyle="1" w:styleId="5D4E35BB2BD8434A9F3DBF080D2FC736">
    <w:name w:val="5D4E35BB2BD8434A9F3DBF080D2FC736"/>
    <w:rsid w:val="003C419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l_Department xmlns="http://schemas.microsoft.com/sharepoint/v3">External Relations</ol_Department>
    <RetentionInactiveDate xmlns="b42784b6-6597-4871-bae6-0c82224fd2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orporate Document" ma:contentTypeID="0x010100598C21B87A1B487BB5A794BBB36DFA5900030F37C9921041D9A3FA4CBE3453CE9A001803516066634146ACC76E866337EC71" ma:contentTypeVersion="2" ma:contentTypeDescription="Corporate document content type" ma:contentTypeScope="" ma:versionID="60af47c63e6d36eea860b643661555e0">
  <xsd:schema xmlns:xsd="http://www.w3.org/2001/XMLSchema" xmlns:xs="http://www.w3.org/2001/XMLSchema" xmlns:p="http://schemas.microsoft.com/office/2006/metadata/properties" xmlns:ns1="http://schemas.microsoft.com/sharepoint/v3" xmlns:ns2="b42784b6-6597-4871-bae6-0c82224fd28b" targetNamespace="http://schemas.microsoft.com/office/2006/metadata/properties" ma:root="true" ma:fieldsID="75b064eb7fe8d6d4689e36f8cb80b2ac" ns1:_="" ns2:_="">
    <xsd:import namespace="http://schemas.microsoft.com/sharepoint/v3"/>
    <xsd:import namespace="b42784b6-6597-4871-bae6-0c82224fd28b"/>
    <xsd:element name="properties">
      <xsd:complexType>
        <xsd:sequence>
          <xsd:element name="documentManagement">
            <xsd:complexType>
              <xsd:all>
                <xsd:element ref="ns1:ol_Department" minOccurs="0"/>
                <xsd:element ref="ns2:RetentionInactiv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l_Department" ma:index="8" nillable="true" ma:displayName="Department" ma:description="" ma:internalName="ol_Depart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784b6-6597-4871-bae6-0c82224fd28b" elementFormDefault="qualified">
    <xsd:import namespace="http://schemas.microsoft.com/office/2006/documentManagement/types"/>
    <xsd:import namespace="http://schemas.microsoft.com/office/infopath/2007/PartnerControls"/>
    <xsd:element name="RetentionInactiveDate" ma:index="9" nillable="true" ma:displayName="Inactive Date" ma:format="DateOnly" ma:internalName="RetentionInactiv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3B7ED1-F540-4B81-AEF4-530A08B91FEC}">
  <ds:schemaRefs>
    <ds:schemaRef ds:uri="http://schemas.microsoft.com/office/2006/metadata/properties"/>
    <ds:schemaRef ds:uri="http://schemas.microsoft.com/office/infopath/2007/PartnerControls"/>
    <ds:schemaRef ds:uri="http://schemas.microsoft.com/sharepoint/v3"/>
    <ds:schemaRef ds:uri="b42784b6-6597-4871-bae6-0c82224fd28b"/>
  </ds:schemaRefs>
</ds:datastoreItem>
</file>

<file path=customXml/itemProps2.xml><?xml version="1.0" encoding="utf-8"?>
<ds:datastoreItem xmlns:ds="http://schemas.openxmlformats.org/officeDocument/2006/customXml" ds:itemID="{0B29EB40-2B6B-49E3-BC83-2D5B80799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2784b6-6597-4871-bae6-0c82224fd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7B5CAC-90CC-4967-8532-6BC0D5A8059D}">
  <ds:schemaRefs>
    <ds:schemaRef ds:uri="http://schemas.openxmlformats.org/officeDocument/2006/bibliography"/>
  </ds:schemaRefs>
</ds:datastoreItem>
</file>

<file path=customXml/itemProps4.xml><?xml version="1.0" encoding="utf-8"?>
<ds:datastoreItem xmlns:ds="http://schemas.openxmlformats.org/officeDocument/2006/customXml" ds:itemID="{A26C90ED-949E-4EF0-97B7-555E1F644581}">
  <ds:schemaRefs>
    <ds:schemaRef ds:uri="http://schemas.microsoft.com/sharepoint/v3/contenttype/forms"/>
  </ds:schemaRefs>
</ds:datastoreItem>
</file>

<file path=docMetadata/LabelInfo.xml><?xml version="1.0" encoding="utf-8"?>
<clbl:labelList xmlns:clbl="http://schemas.microsoft.com/office/2020/mipLabelMetadata">
  <clbl:label id="{fc320555-a3c7-42d0-9dcd-6de8a7db8b85}" enabled="1" method="Privileged" siteId="{96f651d6-8bad-42d3-91ff-396eeaaeb703}" removed="0"/>
</clbl:labelList>
</file>

<file path=docProps/app.xml><?xml version="1.0" encoding="utf-8"?>
<Properties xmlns="http://schemas.openxmlformats.org/officeDocument/2006/extended-properties" xmlns:vt="http://schemas.openxmlformats.org/officeDocument/2006/docPropsVTypes">
  <Template>Normal.dotm</Template>
  <TotalTime>97</TotalTime>
  <Pages>3</Pages>
  <Words>484</Words>
  <Characters>2754</Characters>
  <Application>Microsoft Office Word</Application>
  <DocSecurity>0</DocSecurity>
  <Lines>94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Coyne, Rachel</dc:creator>
  <cp:keywords/>
  <dc:description/>
  <cp:lastModifiedBy>Coyne, Rachel</cp:lastModifiedBy>
  <cp:revision>13</cp:revision>
  <cp:lastPrinted>2015-06-25T14:25:00Z</cp:lastPrinted>
  <dcterms:created xsi:type="dcterms:W3CDTF">2026-03-23T18:13:00Z</dcterms:created>
  <dcterms:modified xsi:type="dcterms:W3CDTF">2026-05-05T16:31:00Z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1d676e7e,6479f186,1b50e06d</vt:lpwstr>
  </property>
  <property fmtid="{D5CDD505-2E9C-101B-9397-08002B2CF9AE}" pid="3" name="ClassificationContentMarkingHeaderFontProps">
    <vt:lpwstr>#000000,10,Calibri</vt:lpwstr>
  </property>
  <property fmtid="{D5CDD505-2E9C-101B-9397-08002B2CF9AE}" pid="4" name="ClassificationContentMarkingHeaderText">
    <vt:lpwstr>Public</vt:lpwstr>
  </property>
  <property fmtid="{D5CDD505-2E9C-101B-9397-08002B2CF9AE}" pid="5" name="MSIP_Label_7084cbda-52b8-46fb-a7b7-cb5bd465ed85_Enabled">
    <vt:lpwstr>true</vt:lpwstr>
  </property>
  <property fmtid="{D5CDD505-2E9C-101B-9397-08002B2CF9AE}" pid="6" name="MSIP_Label_7084cbda-52b8-46fb-a7b7-cb5bd465ed85_SetDate">
    <vt:lpwstr>2026-03-23T18:13:29Z</vt:lpwstr>
  </property>
  <property fmtid="{D5CDD505-2E9C-101B-9397-08002B2CF9AE}" pid="7" name="MSIP_Label_7084cbda-52b8-46fb-a7b7-cb5bd465ed85_Method">
    <vt:lpwstr>Standard</vt:lpwstr>
  </property>
  <property fmtid="{D5CDD505-2E9C-101B-9397-08002B2CF9AE}" pid="8" name="MSIP_Label_7084cbda-52b8-46fb-a7b7-cb5bd465ed85_Name">
    <vt:lpwstr>Internal</vt:lpwstr>
  </property>
  <property fmtid="{D5CDD505-2E9C-101B-9397-08002B2CF9AE}" pid="9" name="MSIP_Label_7084cbda-52b8-46fb-a7b7-cb5bd465ed85_SiteId">
    <vt:lpwstr>0afb747d-bff7-4596-a9fc-950ef9e0ec45</vt:lpwstr>
  </property>
  <property fmtid="{D5CDD505-2E9C-101B-9397-08002B2CF9AE}" pid="10" name="MSIP_Label_7084cbda-52b8-46fb-a7b7-cb5bd465ed85_ActionId">
    <vt:lpwstr>9fcda476-ef5f-41a8-83a7-3f3ecd87cc37</vt:lpwstr>
  </property>
  <property fmtid="{D5CDD505-2E9C-101B-9397-08002B2CF9AE}" pid="11" name="MSIP_Label_7084cbda-52b8-46fb-a7b7-cb5bd465ed85_ContentBits">
    <vt:lpwstr>0</vt:lpwstr>
  </property>
  <property fmtid="{D5CDD505-2E9C-101B-9397-08002B2CF9AE}" pid="12" name="MSIP_Label_7084cbda-52b8-46fb-a7b7-cb5bd465ed85_Tag">
    <vt:lpwstr>10, 3, 0, 1</vt:lpwstr>
  </property>
</Properties>
</file>