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BAEB" w14:textId="77777777" w:rsidR="00D26CCA" w:rsidRPr="00AB2683" w:rsidRDefault="00AB2683" w:rsidP="00AB2683">
      <w:pPr>
        <w:jc w:val="center"/>
        <w:rPr>
          <w:b/>
          <w:sz w:val="36"/>
          <w:szCs w:val="36"/>
        </w:rPr>
      </w:pPr>
      <w:r w:rsidRPr="00AB2683">
        <w:rPr>
          <w:b/>
          <w:sz w:val="36"/>
          <w:szCs w:val="36"/>
        </w:rPr>
        <w:t>Comment Form</w:t>
      </w:r>
    </w:p>
    <w:p w14:paraId="18A3C7FC" w14:textId="5404B514" w:rsidR="00F56426" w:rsidRDefault="00292631" w:rsidP="00F564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SAR-012 </w:t>
      </w:r>
      <w:r w:rsidR="00F56426">
        <w:rPr>
          <w:b/>
          <w:sz w:val="36"/>
          <w:szCs w:val="36"/>
        </w:rPr>
        <w:t xml:space="preserve">Revisions to the </w:t>
      </w:r>
      <w:r>
        <w:rPr>
          <w:b/>
          <w:sz w:val="36"/>
          <w:szCs w:val="36"/>
        </w:rPr>
        <w:t xml:space="preserve">Regional </w:t>
      </w:r>
      <w:r w:rsidR="00F56426">
        <w:rPr>
          <w:b/>
          <w:sz w:val="36"/>
          <w:szCs w:val="36"/>
        </w:rPr>
        <w:t>Standards Development Process</w:t>
      </w:r>
    </w:p>
    <w:p w14:paraId="4CCD0497" w14:textId="77777777" w:rsidR="00AB2683" w:rsidRDefault="00AB2683">
      <w:pPr>
        <w:rPr>
          <w:szCs w:val="22"/>
        </w:rPr>
      </w:pPr>
    </w:p>
    <w:p w14:paraId="70360026" w14:textId="77777777" w:rsidR="00AB2683" w:rsidRDefault="00AB2683">
      <w:pPr>
        <w:rPr>
          <w:szCs w:val="2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inline distT="0" distB="0" distL="0" distR="0" wp14:anchorId="1CAE80F2" wp14:editId="6D9572F7">
                <wp:extent cx="3086100" cy="494030"/>
                <wp:effectExtent l="0" t="0" r="19050" b="2032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940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FF">
                                <a:alpha val="33000"/>
                              </a:srgbClr>
                            </a:gs>
                            <a:gs pos="100000">
                              <a:srgbClr val="C0C0C0">
                                <a:alpha val="19000"/>
                              </a:srgbClr>
                            </a:gs>
                          </a:gsLst>
                          <a:lin ang="0" scaled="1"/>
                        </a:gra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2B6CD" w14:textId="77777777" w:rsidR="00AB2683" w:rsidRDefault="00AB2683" w:rsidP="00AB2683">
                            <w:pPr>
                              <w:pStyle w:val="Heading5"/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366"/>
                                <w:sz w:val="22"/>
                                <w:szCs w:val="22"/>
                              </w:rPr>
                              <w:t>E-mail completed form to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003366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rsm@texasre.org</w:t>
                              </w:r>
                            </w:hyperlink>
                          </w:p>
                          <w:p w14:paraId="06FBB20A" w14:textId="77777777" w:rsidR="00AB2683" w:rsidRDefault="00AB2683" w:rsidP="00AB268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00E9DBC4" w14:textId="77777777" w:rsidR="00AB2683" w:rsidRDefault="00AB2683" w:rsidP="00AB26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AE80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3pt;height: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" fillcolor="blue" strokecolor="blue" strokeweight="1.25pt">
                <v:fill opacity="21626f" color2="silver" o:opacity2="12451f" rotate="t" angle="90" focus="100%" type="gradient"/>
                <v:textbox>
                  <w:txbxContent>
                    <w:p w14:paraId="3612B6CD" w14:textId="77777777" w:rsidR="00AB2683" w:rsidRDefault="00AB2683" w:rsidP="00AB2683">
                      <w:pPr>
                        <w:pStyle w:val="Heading5"/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3366"/>
                          <w:sz w:val="22"/>
                          <w:szCs w:val="22"/>
                        </w:rPr>
                        <w:t>E-mail completed form to</w:t>
                      </w:r>
                      <w:r>
                        <w:rPr>
                          <w:rFonts w:ascii="Arial" w:hAnsi="Arial" w:cs="Arial"/>
                          <w:b w:val="0"/>
                          <w:color w:val="003366"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rsm@texasre.org</w:t>
                        </w:r>
                      </w:hyperlink>
                    </w:p>
                    <w:p w14:paraId="06FBB20A" w14:textId="77777777" w:rsidR="00AB2683" w:rsidRDefault="00AB2683" w:rsidP="00AB268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00E9DBC4" w14:textId="77777777" w:rsidR="00AB2683" w:rsidRDefault="00AB2683" w:rsidP="00AB2683"/>
                  </w:txbxContent>
                </v:textbox>
                <w10:anchorlock/>
              </v:shape>
            </w:pict>
          </mc:Fallback>
        </mc:AlternateContent>
      </w:r>
    </w:p>
    <w:p w14:paraId="62B0B634" w14:textId="77777777" w:rsidR="009D0CF4" w:rsidRDefault="009D0CF4" w:rsidP="009D0CF4">
      <w:pPr>
        <w:jc w:val="both"/>
        <w:rPr>
          <w:szCs w:val="22"/>
        </w:rPr>
      </w:pPr>
    </w:p>
    <w:p w14:paraId="304AC13B" w14:textId="01F3B910" w:rsidR="00AB2683" w:rsidRDefault="00AB2683" w:rsidP="009D0CF4">
      <w:pPr>
        <w:jc w:val="both"/>
        <w:rPr>
          <w:szCs w:val="22"/>
        </w:rPr>
      </w:pPr>
      <w:r>
        <w:rPr>
          <w:szCs w:val="22"/>
        </w:rPr>
        <w:t>Comments must be submitted by</w:t>
      </w:r>
      <w:r w:rsidR="0013276C">
        <w:rPr>
          <w:szCs w:val="22"/>
        </w:rPr>
        <w:t xml:space="preserve"> </w:t>
      </w:r>
      <w:r w:rsidR="00673C25">
        <w:rPr>
          <w:b/>
          <w:szCs w:val="22"/>
        </w:rPr>
        <w:t>9/28/2022</w:t>
      </w:r>
    </w:p>
    <w:p w14:paraId="3EE3D431" w14:textId="77777777" w:rsidR="009D0CF4" w:rsidRDefault="009D0CF4" w:rsidP="009D0CF4">
      <w:pPr>
        <w:jc w:val="both"/>
        <w:rPr>
          <w:szCs w:val="22"/>
        </w:rPr>
      </w:pPr>
    </w:p>
    <w:p w14:paraId="45503AE3" w14:textId="77777777" w:rsidR="00AB2683" w:rsidRPr="009D0CF4" w:rsidRDefault="009D0CF4" w:rsidP="00A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  <w:u w:val="single"/>
        </w:rPr>
      </w:pPr>
      <w:r w:rsidRPr="009D0CF4">
        <w:rPr>
          <w:szCs w:val="22"/>
          <w:u w:val="single"/>
        </w:rPr>
        <w:t>Commenter</w:t>
      </w:r>
      <w:r w:rsidR="00AB2683" w:rsidRPr="009D0CF4">
        <w:rPr>
          <w:szCs w:val="22"/>
          <w:u w:val="single"/>
        </w:rPr>
        <w:t xml:space="preserve"> Information</w:t>
      </w:r>
    </w:p>
    <w:p w14:paraId="31EFDD33" w14:textId="77777777" w:rsidR="00AB2683" w:rsidRDefault="00AB2683" w:rsidP="00A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Name</w:t>
      </w:r>
      <w:r>
        <w:rPr>
          <w:szCs w:val="22"/>
        </w:rPr>
        <w:t xml:space="preserve">:  </w:t>
      </w:r>
      <w:sdt>
        <w:sdtPr>
          <w:rPr>
            <w:szCs w:val="22"/>
          </w:rPr>
          <w:id w:val="-1591768586"/>
          <w:placeholder>
            <w:docPart w:val="DefaultPlaceholder_1081868574"/>
          </w:placeholder>
          <w:showingPlcHdr/>
        </w:sdtPr>
        <w:sdtEndPr/>
        <w:sdtContent>
          <w:r w:rsidRPr="00D151B1">
            <w:rPr>
              <w:rStyle w:val="PlaceholderText"/>
            </w:rPr>
            <w:t>Click here to enter text.</w:t>
          </w:r>
        </w:sdtContent>
      </w:sdt>
    </w:p>
    <w:p w14:paraId="5A05B2FC" w14:textId="77777777" w:rsidR="00AB2683" w:rsidRDefault="00AB2683" w:rsidP="00A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Registered Entity</w:t>
      </w:r>
      <w:r>
        <w:rPr>
          <w:szCs w:val="22"/>
        </w:rPr>
        <w:t xml:space="preserve">:  </w:t>
      </w:r>
      <w:sdt>
        <w:sdtPr>
          <w:rPr>
            <w:szCs w:val="22"/>
          </w:rPr>
          <w:id w:val="273209837"/>
          <w:placeholder>
            <w:docPart w:val="DefaultPlaceholder_1081868574"/>
          </w:placeholder>
          <w:showingPlcHdr/>
        </w:sdtPr>
        <w:sdtEndPr/>
        <w:sdtContent>
          <w:r w:rsidRPr="00D151B1">
            <w:rPr>
              <w:rStyle w:val="PlaceholderText"/>
            </w:rPr>
            <w:t>Click here to enter text.</w:t>
          </w:r>
        </w:sdtContent>
      </w:sdt>
    </w:p>
    <w:p w14:paraId="27B05600" w14:textId="77777777" w:rsidR="00AB2683" w:rsidRDefault="00AB2683" w:rsidP="00A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E-mail</w:t>
      </w:r>
      <w:r>
        <w:rPr>
          <w:szCs w:val="22"/>
        </w:rPr>
        <w:t xml:space="preserve">:  </w:t>
      </w:r>
      <w:sdt>
        <w:sdtPr>
          <w:rPr>
            <w:szCs w:val="22"/>
          </w:rPr>
          <w:id w:val="-914615335"/>
          <w:placeholder>
            <w:docPart w:val="DefaultPlaceholder_1081868574"/>
          </w:placeholder>
          <w:showingPlcHdr/>
        </w:sdtPr>
        <w:sdtEndPr/>
        <w:sdtContent>
          <w:r w:rsidRPr="00D151B1">
            <w:rPr>
              <w:rStyle w:val="PlaceholderText"/>
            </w:rPr>
            <w:t>Click here to enter text.</w:t>
          </w:r>
        </w:sdtContent>
      </w:sdt>
    </w:p>
    <w:p w14:paraId="32DFF96B" w14:textId="77777777" w:rsidR="00AB2683" w:rsidRDefault="00AB2683" w:rsidP="00A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Telephone</w:t>
      </w:r>
      <w:r>
        <w:rPr>
          <w:szCs w:val="22"/>
        </w:rPr>
        <w:t xml:space="preserve">:  </w:t>
      </w:r>
      <w:sdt>
        <w:sdtPr>
          <w:rPr>
            <w:szCs w:val="22"/>
          </w:rPr>
          <w:id w:val="-1028021292"/>
          <w:placeholder>
            <w:docPart w:val="DefaultPlaceholder_1081868574"/>
          </w:placeholder>
          <w:showingPlcHdr/>
        </w:sdtPr>
        <w:sdtEndPr/>
        <w:sdtContent>
          <w:r w:rsidRPr="00D151B1">
            <w:rPr>
              <w:rStyle w:val="PlaceholderText"/>
            </w:rPr>
            <w:t>Click here to enter text.</w:t>
          </w:r>
        </w:sdtContent>
      </w:sdt>
    </w:p>
    <w:p w14:paraId="55705948" w14:textId="77777777" w:rsidR="00AB2683" w:rsidRDefault="00AB2683" w:rsidP="00AB2683">
      <w:pPr>
        <w:jc w:val="both"/>
        <w:rPr>
          <w:szCs w:val="22"/>
        </w:rPr>
      </w:pPr>
    </w:p>
    <w:p w14:paraId="521E1013" w14:textId="77777777" w:rsidR="00AB2683" w:rsidRPr="009D0CF4" w:rsidRDefault="00AB2683" w:rsidP="00AB2683">
      <w:pPr>
        <w:jc w:val="both"/>
        <w:rPr>
          <w:szCs w:val="22"/>
          <w:u w:val="single"/>
        </w:rPr>
      </w:pPr>
      <w:r w:rsidRPr="009D0CF4">
        <w:rPr>
          <w:szCs w:val="22"/>
          <w:u w:val="single"/>
        </w:rPr>
        <w:t>Background</w:t>
      </w:r>
    </w:p>
    <w:p w14:paraId="672E41FF" w14:textId="77777777" w:rsidR="00A01717" w:rsidRDefault="00A01717" w:rsidP="00601B06">
      <w:pPr>
        <w:jc w:val="both"/>
        <w:rPr>
          <w:szCs w:val="22"/>
        </w:rPr>
      </w:pPr>
    </w:p>
    <w:p w14:paraId="665B7879" w14:textId="3C8FB070" w:rsidR="0054626C" w:rsidRDefault="00601B06" w:rsidP="00601B06">
      <w:pPr>
        <w:jc w:val="both"/>
        <w:rPr>
          <w:szCs w:val="22"/>
        </w:rPr>
      </w:pPr>
      <w:r w:rsidRPr="00601B06">
        <w:rPr>
          <w:szCs w:val="22"/>
        </w:rPr>
        <w:t>The Texas RE Standards Development Process document has not been revised since 2017. Revisions include clarifying</w:t>
      </w:r>
      <w:r w:rsidR="00A01717">
        <w:rPr>
          <w:szCs w:val="22"/>
        </w:rPr>
        <w:t xml:space="preserve"> </w:t>
      </w:r>
      <w:r w:rsidRPr="00601B06">
        <w:rPr>
          <w:szCs w:val="22"/>
        </w:rPr>
        <w:t>existing sections, revising processes to be more consistent with</w:t>
      </w:r>
      <w:r>
        <w:rPr>
          <w:szCs w:val="22"/>
        </w:rPr>
        <w:t xml:space="preserve"> </w:t>
      </w:r>
      <w:r w:rsidRPr="00601B06">
        <w:rPr>
          <w:szCs w:val="22"/>
        </w:rPr>
        <w:t>t</w:t>
      </w:r>
      <w:r>
        <w:rPr>
          <w:szCs w:val="22"/>
        </w:rPr>
        <w:t>h</w:t>
      </w:r>
      <w:r w:rsidRPr="00601B06">
        <w:rPr>
          <w:szCs w:val="22"/>
        </w:rPr>
        <w:t>e NERC Standards Process</w:t>
      </w:r>
      <w:r w:rsidR="00A01717">
        <w:rPr>
          <w:szCs w:val="22"/>
        </w:rPr>
        <w:t xml:space="preserve"> </w:t>
      </w:r>
      <w:r w:rsidRPr="00601B06">
        <w:rPr>
          <w:szCs w:val="22"/>
        </w:rPr>
        <w:t>Manual, and increasing the flexibility for the Member Representatives Committee (MRC) to</w:t>
      </w:r>
      <w:r w:rsidR="00A01717">
        <w:rPr>
          <w:szCs w:val="22"/>
        </w:rPr>
        <w:t xml:space="preserve"> </w:t>
      </w:r>
      <w:r w:rsidRPr="00601B06">
        <w:rPr>
          <w:szCs w:val="22"/>
        </w:rPr>
        <w:t>make decisions regarding Texas RE Regional Standards development projects.</w:t>
      </w:r>
      <w:r>
        <w:rPr>
          <w:szCs w:val="22"/>
        </w:rPr>
        <w:t xml:space="preserve">  Specifically, the standard drafting team incorporated the content of the appendices into the body of the document.</w:t>
      </w:r>
      <w:r w:rsidR="00A01717">
        <w:rPr>
          <w:szCs w:val="22"/>
        </w:rPr>
        <w:t xml:space="preserve">  The SDT clarified the distinction between the Registered Ballot Body and the Ballot Pool.  </w:t>
      </w:r>
      <w:r>
        <w:rPr>
          <w:szCs w:val="22"/>
        </w:rPr>
        <w:t>The SDT also revised section 4 for consistency with the NERC Standards Processes Manual and other Regions’ standards development process documents.  This included clarifying how votes are tallied as well as adding a final ballot to the process.</w:t>
      </w:r>
    </w:p>
    <w:p w14:paraId="3E0EED1C" w14:textId="77777777" w:rsidR="00E928FA" w:rsidRDefault="00E928FA" w:rsidP="00AB2683">
      <w:pPr>
        <w:jc w:val="both"/>
        <w:rPr>
          <w:szCs w:val="22"/>
        </w:rPr>
      </w:pPr>
    </w:p>
    <w:p w14:paraId="5DAB19D8" w14:textId="77777777" w:rsidR="0054626C" w:rsidRDefault="0054626C" w:rsidP="00AB2683">
      <w:pPr>
        <w:jc w:val="both"/>
        <w:rPr>
          <w:szCs w:val="22"/>
        </w:rPr>
      </w:pPr>
    </w:p>
    <w:p w14:paraId="080B6909" w14:textId="77777777" w:rsidR="00AD03E6" w:rsidRPr="009D0CF4" w:rsidRDefault="00AD03E6" w:rsidP="00AD03E6">
      <w:pPr>
        <w:jc w:val="both"/>
        <w:rPr>
          <w:szCs w:val="22"/>
          <w:u w:val="single"/>
        </w:rPr>
      </w:pPr>
      <w:r w:rsidRPr="009D0CF4">
        <w:rPr>
          <w:szCs w:val="22"/>
          <w:u w:val="single"/>
        </w:rPr>
        <w:t>Comments</w:t>
      </w:r>
    </w:p>
    <w:p w14:paraId="38C93185" w14:textId="77777777" w:rsidR="00AD03E6" w:rsidRDefault="00AD03E6" w:rsidP="00AD03E6">
      <w:pPr>
        <w:jc w:val="both"/>
        <w:rPr>
          <w:szCs w:val="22"/>
        </w:rPr>
      </w:pPr>
    </w:p>
    <w:p w14:paraId="197D9E73" w14:textId="6838B139" w:rsidR="00AD03E6" w:rsidRPr="00AD03E6" w:rsidRDefault="00AD03E6" w:rsidP="00AD03E6">
      <w:pPr>
        <w:jc w:val="both"/>
        <w:rPr>
          <w:b/>
          <w:szCs w:val="22"/>
        </w:rPr>
      </w:pPr>
      <w:r w:rsidRPr="00AD03E6">
        <w:rPr>
          <w:b/>
          <w:szCs w:val="22"/>
        </w:rPr>
        <w:t xml:space="preserve">1.  Draft </w:t>
      </w:r>
      <w:r w:rsidR="00F56426">
        <w:rPr>
          <w:b/>
          <w:szCs w:val="22"/>
        </w:rPr>
        <w:t>Regional Standards Development Process (RSDP)</w:t>
      </w:r>
      <w:r w:rsidRPr="00AD03E6">
        <w:rPr>
          <w:b/>
          <w:szCs w:val="22"/>
        </w:rPr>
        <w:t xml:space="preserve"> - Do you agree with the </w:t>
      </w:r>
      <w:r w:rsidR="00A01717">
        <w:rPr>
          <w:b/>
          <w:szCs w:val="22"/>
        </w:rPr>
        <w:t>revisions</w:t>
      </w:r>
      <w:r w:rsidR="008B7598">
        <w:rPr>
          <w:b/>
          <w:szCs w:val="22"/>
        </w:rPr>
        <w:t xml:space="preserve"> </w:t>
      </w:r>
      <w:r w:rsidR="00F56426">
        <w:rPr>
          <w:b/>
          <w:szCs w:val="22"/>
        </w:rPr>
        <w:t xml:space="preserve">to the document </w:t>
      </w:r>
      <w:r w:rsidR="00A01717">
        <w:rPr>
          <w:b/>
          <w:szCs w:val="22"/>
        </w:rPr>
        <w:t>for</w:t>
      </w:r>
      <w:r w:rsidR="00F56426">
        <w:rPr>
          <w:b/>
          <w:szCs w:val="22"/>
        </w:rPr>
        <w:t xml:space="preserve"> consistency, clarification, and flexibility to the process?</w:t>
      </w:r>
    </w:p>
    <w:p w14:paraId="0334612C" w14:textId="77777777" w:rsidR="00AD03E6" w:rsidRDefault="00AD03E6" w:rsidP="00AD03E6">
      <w:pPr>
        <w:jc w:val="both"/>
        <w:rPr>
          <w:szCs w:val="22"/>
        </w:rPr>
      </w:pPr>
    </w:p>
    <w:p w14:paraId="0B807BBA" w14:textId="77777777" w:rsidR="00AD03E6" w:rsidRDefault="004965A3" w:rsidP="00AD03E6">
      <w:pPr>
        <w:jc w:val="both"/>
        <w:rPr>
          <w:szCs w:val="22"/>
        </w:rPr>
      </w:pPr>
      <w:sdt>
        <w:sdtPr>
          <w:rPr>
            <w:szCs w:val="22"/>
          </w:rPr>
          <w:id w:val="-67464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598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D03E6">
        <w:rPr>
          <w:szCs w:val="22"/>
        </w:rPr>
        <w:t xml:space="preserve">  Yes</w:t>
      </w:r>
    </w:p>
    <w:p w14:paraId="5B173E87" w14:textId="77777777" w:rsidR="00AD03E6" w:rsidRDefault="004965A3" w:rsidP="00AD03E6">
      <w:pPr>
        <w:jc w:val="both"/>
        <w:rPr>
          <w:szCs w:val="22"/>
        </w:rPr>
      </w:pPr>
      <w:sdt>
        <w:sdtPr>
          <w:rPr>
            <w:szCs w:val="22"/>
          </w:rPr>
          <w:id w:val="68040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3E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D03E6">
        <w:rPr>
          <w:szCs w:val="22"/>
        </w:rPr>
        <w:t xml:space="preserve">  No</w:t>
      </w:r>
    </w:p>
    <w:p w14:paraId="25C6951B" w14:textId="77777777" w:rsidR="00AD03E6" w:rsidRDefault="00AD03E6" w:rsidP="00AD03E6">
      <w:pPr>
        <w:jc w:val="both"/>
        <w:rPr>
          <w:szCs w:val="22"/>
        </w:rPr>
      </w:pPr>
    </w:p>
    <w:p w14:paraId="4E52EFB8" w14:textId="77777777" w:rsidR="00AD03E6" w:rsidRPr="009E7BB0" w:rsidRDefault="00AD03E6" w:rsidP="00AD03E6">
      <w:pPr>
        <w:jc w:val="both"/>
        <w:rPr>
          <w:szCs w:val="22"/>
        </w:rPr>
      </w:pPr>
      <w:r w:rsidRPr="009E7BB0">
        <w:rPr>
          <w:szCs w:val="22"/>
        </w:rPr>
        <w:t>Please provide justification for your answer.</w:t>
      </w:r>
    </w:p>
    <w:sdt>
      <w:sdtPr>
        <w:rPr>
          <w:szCs w:val="22"/>
        </w:rPr>
        <w:id w:val="-1478142069"/>
        <w:placeholder>
          <w:docPart w:val="F176183503A44BBF9B8DA20FF6E5E6BA"/>
        </w:placeholder>
        <w:showingPlcHdr/>
      </w:sdtPr>
      <w:sdtEndPr/>
      <w:sdtContent>
        <w:p w14:paraId="5EC3478C" w14:textId="77777777" w:rsidR="00AD03E6" w:rsidRDefault="00AD03E6" w:rsidP="00AD03E6">
          <w:pPr>
            <w:jc w:val="both"/>
            <w:rPr>
              <w:szCs w:val="22"/>
            </w:rPr>
          </w:pPr>
          <w:r w:rsidRPr="00D151B1">
            <w:rPr>
              <w:rStyle w:val="PlaceholderText"/>
            </w:rPr>
            <w:t>Click here to enter text.</w:t>
          </w:r>
        </w:p>
      </w:sdtContent>
    </w:sdt>
    <w:p w14:paraId="049CC0AC" w14:textId="77777777" w:rsidR="00AD03E6" w:rsidRDefault="00AD03E6" w:rsidP="00AD03E6">
      <w:pPr>
        <w:rPr>
          <w:szCs w:val="22"/>
        </w:rPr>
      </w:pPr>
    </w:p>
    <w:p w14:paraId="0C982ECD" w14:textId="77777777" w:rsidR="00AD03E6" w:rsidRDefault="00AD03E6" w:rsidP="00AD03E6">
      <w:pPr>
        <w:rPr>
          <w:szCs w:val="22"/>
        </w:rPr>
      </w:pPr>
    </w:p>
    <w:p w14:paraId="4548174F" w14:textId="0B499F1B" w:rsidR="008B7598" w:rsidRDefault="008B7598" w:rsidP="00AD03E6">
      <w:pPr>
        <w:rPr>
          <w:b/>
          <w:szCs w:val="22"/>
        </w:rPr>
      </w:pPr>
      <w:r w:rsidRPr="008B7598">
        <w:rPr>
          <w:b/>
          <w:szCs w:val="22"/>
        </w:rPr>
        <w:t xml:space="preserve">2.  </w:t>
      </w:r>
      <w:r w:rsidR="00F56426">
        <w:rPr>
          <w:b/>
          <w:szCs w:val="22"/>
        </w:rPr>
        <w:t xml:space="preserve">Appendix A: </w:t>
      </w:r>
      <w:r w:rsidRPr="008B7598">
        <w:rPr>
          <w:b/>
          <w:szCs w:val="22"/>
        </w:rPr>
        <w:t xml:space="preserve">Draft </w:t>
      </w:r>
      <w:r w:rsidR="00F56426">
        <w:rPr>
          <w:b/>
          <w:szCs w:val="22"/>
        </w:rPr>
        <w:t>Flowchart</w:t>
      </w:r>
      <w:r w:rsidRPr="008B7598">
        <w:rPr>
          <w:b/>
          <w:szCs w:val="22"/>
        </w:rPr>
        <w:t xml:space="preserve"> – </w:t>
      </w:r>
      <w:r w:rsidR="00F56426">
        <w:rPr>
          <w:b/>
          <w:szCs w:val="22"/>
        </w:rPr>
        <w:t>Do you agree with the level of detail in the flowchart describing section 4 of the RSDP?</w:t>
      </w:r>
    </w:p>
    <w:p w14:paraId="79B30B4F" w14:textId="77777777" w:rsidR="008B7598" w:rsidRDefault="008B7598" w:rsidP="00AD03E6">
      <w:pPr>
        <w:rPr>
          <w:b/>
          <w:szCs w:val="22"/>
        </w:rPr>
      </w:pPr>
    </w:p>
    <w:p w14:paraId="64C5DF31" w14:textId="15CA9319" w:rsidR="008B7598" w:rsidRDefault="004965A3" w:rsidP="008B7598">
      <w:pPr>
        <w:jc w:val="both"/>
        <w:rPr>
          <w:szCs w:val="22"/>
        </w:rPr>
      </w:pPr>
      <w:sdt>
        <w:sdtPr>
          <w:rPr>
            <w:szCs w:val="22"/>
          </w:rPr>
          <w:id w:val="74345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0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B7598">
        <w:rPr>
          <w:szCs w:val="22"/>
        </w:rPr>
        <w:t xml:space="preserve">  Yes</w:t>
      </w:r>
    </w:p>
    <w:p w14:paraId="161040A2" w14:textId="77777777" w:rsidR="008B7598" w:rsidRDefault="004965A3" w:rsidP="008B7598">
      <w:pPr>
        <w:jc w:val="both"/>
        <w:rPr>
          <w:szCs w:val="22"/>
        </w:rPr>
      </w:pPr>
      <w:sdt>
        <w:sdtPr>
          <w:rPr>
            <w:szCs w:val="22"/>
          </w:rPr>
          <w:id w:val="-28443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598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B7598">
        <w:rPr>
          <w:szCs w:val="22"/>
        </w:rPr>
        <w:t xml:space="preserve">  No</w:t>
      </w:r>
    </w:p>
    <w:p w14:paraId="088C3490" w14:textId="77777777" w:rsidR="008B7598" w:rsidRDefault="008B7598" w:rsidP="008B7598">
      <w:pPr>
        <w:jc w:val="both"/>
        <w:rPr>
          <w:szCs w:val="22"/>
        </w:rPr>
      </w:pPr>
    </w:p>
    <w:p w14:paraId="05C92426" w14:textId="77777777" w:rsidR="008B7598" w:rsidRPr="009E7BB0" w:rsidRDefault="008B7598" w:rsidP="008B7598">
      <w:pPr>
        <w:jc w:val="both"/>
        <w:rPr>
          <w:szCs w:val="22"/>
        </w:rPr>
      </w:pPr>
      <w:r w:rsidRPr="009E7BB0">
        <w:rPr>
          <w:szCs w:val="22"/>
        </w:rPr>
        <w:t>Please provide justification for your answer.</w:t>
      </w:r>
    </w:p>
    <w:sdt>
      <w:sdtPr>
        <w:rPr>
          <w:szCs w:val="22"/>
        </w:rPr>
        <w:id w:val="-329751032"/>
        <w:placeholder>
          <w:docPart w:val="C8C186A0CE744D938A33B8864EFA4AD4"/>
        </w:placeholder>
        <w:showingPlcHdr/>
      </w:sdtPr>
      <w:sdtEndPr/>
      <w:sdtContent>
        <w:p w14:paraId="107C8340" w14:textId="77777777" w:rsidR="008B7598" w:rsidRDefault="008B7598" w:rsidP="008B7598">
          <w:pPr>
            <w:rPr>
              <w:b/>
              <w:szCs w:val="22"/>
            </w:rPr>
          </w:pPr>
          <w:r w:rsidRPr="00D151B1">
            <w:rPr>
              <w:rStyle w:val="PlaceholderText"/>
            </w:rPr>
            <w:t>Click here to enter text.</w:t>
          </w:r>
        </w:p>
      </w:sdtContent>
    </w:sdt>
    <w:p w14:paraId="745984F9" w14:textId="2582C8A0" w:rsidR="00AD03E6" w:rsidRPr="009E7BB0" w:rsidRDefault="00AD03E6" w:rsidP="00AD03E6">
      <w:pPr>
        <w:jc w:val="both"/>
        <w:rPr>
          <w:b/>
          <w:szCs w:val="22"/>
        </w:rPr>
      </w:pPr>
    </w:p>
    <w:p w14:paraId="589F0219" w14:textId="77777777" w:rsidR="00601B06" w:rsidRDefault="00601B06" w:rsidP="00AD03E6">
      <w:pPr>
        <w:jc w:val="both"/>
        <w:rPr>
          <w:b/>
          <w:bCs/>
          <w:szCs w:val="22"/>
        </w:rPr>
      </w:pPr>
    </w:p>
    <w:p w14:paraId="294F2E8F" w14:textId="290C517D" w:rsidR="00AD03E6" w:rsidRPr="00601B06" w:rsidRDefault="00F56426" w:rsidP="00AD03E6">
      <w:pPr>
        <w:jc w:val="both"/>
        <w:rPr>
          <w:b/>
          <w:bCs/>
          <w:szCs w:val="22"/>
        </w:rPr>
      </w:pPr>
      <w:r w:rsidRPr="00601B06">
        <w:rPr>
          <w:b/>
          <w:bCs/>
          <w:szCs w:val="22"/>
        </w:rPr>
        <w:t xml:space="preserve">3.  Appendix B: Draft Balloting Examples – Do you agree with the balloting examples as well as the clarification regarding </w:t>
      </w:r>
      <w:r w:rsidR="00601B06" w:rsidRPr="00601B06">
        <w:rPr>
          <w:b/>
          <w:bCs/>
          <w:szCs w:val="22"/>
        </w:rPr>
        <w:t>tallying the votes in section 4.11 of the RDSP?</w:t>
      </w:r>
    </w:p>
    <w:p w14:paraId="1A10B21B" w14:textId="6720632E" w:rsidR="00AD03E6" w:rsidRDefault="00AD03E6" w:rsidP="00AD03E6">
      <w:pPr>
        <w:rPr>
          <w:szCs w:val="22"/>
        </w:rPr>
      </w:pPr>
    </w:p>
    <w:p w14:paraId="3B33780A" w14:textId="7838204B" w:rsidR="00601B06" w:rsidRDefault="004965A3" w:rsidP="00601B06">
      <w:pPr>
        <w:jc w:val="both"/>
        <w:rPr>
          <w:szCs w:val="22"/>
        </w:rPr>
      </w:pPr>
      <w:sdt>
        <w:sdtPr>
          <w:rPr>
            <w:szCs w:val="22"/>
          </w:rPr>
          <w:id w:val="-182823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0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01B06">
        <w:rPr>
          <w:szCs w:val="22"/>
        </w:rPr>
        <w:t xml:space="preserve">  Yes</w:t>
      </w:r>
    </w:p>
    <w:p w14:paraId="4090FB96" w14:textId="77777777" w:rsidR="00601B06" w:rsidRDefault="004965A3" w:rsidP="00601B06">
      <w:pPr>
        <w:jc w:val="both"/>
        <w:rPr>
          <w:szCs w:val="22"/>
        </w:rPr>
      </w:pPr>
      <w:sdt>
        <w:sdtPr>
          <w:rPr>
            <w:szCs w:val="22"/>
          </w:rPr>
          <w:id w:val="101094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0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01B06">
        <w:rPr>
          <w:szCs w:val="22"/>
        </w:rPr>
        <w:t xml:space="preserve">  No</w:t>
      </w:r>
    </w:p>
    <w:p w14:paraId="15108F2C" w14:textId="77777777" w:rsidR="00601B06" w:rsidRDefault="00601B06" w:rsidP="00601B06">
      <w:pPr>
        <w:jc w:val="both"/>
        <w:rPr>
          <w:szCs w:val="22"/>
        </w:rPr>
      </w:pPr>
    </w:p>
    <w:p w14:paraId="3751511E" w14:textId="77777777" w:rsidR="00601B06" w:rsidRPr="009E7BB0" w:rsidRDefault="00601B06" w:rsidP="00601B06">
      <w:pPr>
        <w:jc w:val="both"/>
        <w:rPr>
          <w:szCs w:val="22"/>
        </w:rPr>
      </w:pPr>
      <w:r w:rsidRPr="009E7BB0">
        <w:rPr>
          <w:szCs w:val="22"/>
        </w:rPr>
        <w:t>Please provide justification for your answer.</w:t>
      </w:r>
    </w:p>
    <w:sdt>
      <w:sdtPr>
        <w:rPr>
          <w:szCs w:val="22"/>
        </w:rPr>
        <w:id w:val="-519084377"/>
        <w:placeholder>
          <w:docPart w:val="A51B6DBB738849B4A1A3DC8B2CFE5D3A"/>
        </w:placeholder>
        <w:showingPlcHdr/>
      </w:sdtPr>
      <w:sdtEndPr/>
      <w:sdtContent>
        <w:p w14:paraId="45A1C656" w14:textId="77777777" w:rsidR="00601B06" w:rsidRDefault="00601B06" w:rsidP="00601B06">
          <w:pPr>
            <w:rPr>
              <w:b/>
              <w:szCs w:val="22"/>
            </w:rPr>
          </w:pPr>
          <w:r w:rsidRPr="00D151B1">
            <w:rPr>
              <w:rStyle w:val="PlaceholderText"/>
            </w:rPr>
            <w:t>Click here to enter text.</w:t>
          </w:r>
        </w:p>
      </w:sdtContent>
    </w:sdt>
    <w:p w14:paraId="6089BD57" w14:textId="64EB8471" w:rsidR="00601B06" w:rsidRDefault="00601B06" w:rsidP="00AD03E6">
      <w:pPr>
        <w:rPr>
          <w:szCs w:val="22"/>
        </w:rPr>
      </w:pPr>
    </w:p>
    <w:p w14:paraId="3A44C030" w14:textId="77777777" w:rsidR="00601B06" w:rsidRDefault="00601B06" w:rsidP="00AD03E6">
      <w:pPr>
        <w:rPr>
          <w:szCs w:val="22"/>
        </w:rPr>
      </w:pPr>
    </w:p>
    <w:p w14:paraId="0D8D7C18" w14:textId="47E08B88" w:rsidR="00AD03E6" w:rsidRPr="009E7BB0" w:rsidRDefault="00601B06" w:rsidP="00AD03E6">
      <w:pPr>
        <w:rPr>
          <w:b/>
          <w:szCs w:val="22"/>
        </w:rPr>
      </w:pPr>
      <w:r>
        <w:rPr>
          <w:b/>
          <w:szCs w:val="22"/>
        </w:rPr>
        <w:t>4</w:t>
      </w:r>
      <w:r w:rsidR="00AD03E6" w:rsidRPr="009E7BB0">
        <w:rPr>
          <w:b/>
          <w:szCs w:val="22"/>
        </w:rPr>
        <w:t xml:space="preserve">.  Implementation Plan - Do you agree </w:t>
      </w:r>
      <w:r w:rsidR="00F56426">
        <w:rPr>
          <w:b/>
          <w:szCs w:val="22"/>
        </w:rPr>
        <w:t xml:space="preserve">the RSDP revisions should become effective </w:t>
      </w:r>
      <w:r w:rsidR="00A01717">
        <w:rPr>
          <w:b/>
          <w:szCs w:val="22"/>
        </w:rPr>
        <w:t>upon the effective date of the applicable governmental authority’s order approved the RSDP</w:t>
      </w:r>
      <w:r w:rsidR="00AD03E6">
        <w:rPr>
          <w:b/>
          <w:szCs w:val="22"/>
        </w:rPr>
        <w:t>?</w:t>
      </w:r>
    </w:p>
    <w:p w14:paraId="07DE66BC" w14:textId="77777777" w:rsidR="00AD03E6" w:rsidRDefault="00AD03E6" w:rsidP="00AD03E6">
      <w:pPr>
        <w:jc w:val="both"/>
        <w:rPr>
          <w:szCs w:val="22"/>
        </w:rPr>
      </w:pPr>
    </w:p>
    <w:p w14:paraId="7A17EEBE" w14:textId="77777777" w:rsidR="00AD03E6" w:rsidRDefault="004965A3" w:rsidP="00AD03E6">
      <w:pPr>
        <w:jc w:val="both"/>
        <w:rPr>
          <w:szCs w:val="22"/>
        </w:rPr>
      </w:pPr>
      <w:sdt>
        <w:sdtPr>
          <w:rPr>
            <w:szCs w:val="22"/>
          </w:rPr>
          <w:id w:val="-95078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3E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D03E6">
        <w:rPr>
          <w:szCs w:val="22"/>
        </w:rPr>
        <w:t xml:space="preserve">  Yes</w:t>
      </w:r>
    </w:p>
    <w:p w14:paraId="032EF4ED" w14:textId="77777777" w:rsidR="00AD03E6" w:rsidRDefault="004965A3" w:rsidP="00AD03E6">
      <w:pPr>
        <w:jc w:val="both"/>
        <w:rPr>
          <w:szCs w:val="22"/>
        </w:rPr>
      </w:pPr>
      <w:sdt>
        <w:sdtPr>
          <w:rPr>
            <w:szCs w:val="22"/>
          </w:rPr>
          <w:id w:val="1251002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3E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D03E6">
        <w:rPr>
          <w:szCs w:val="22"/>
        </w:rPr>
        <w:t xml:space="preserve">  No</w:t>
      </w:r>
    </w:p>
    <w:p w14:paraId="3B76CBFD" w14:textId="77777777" w:rsidR="00AD03E6" w:rsidRDefault="00AD03E6" w:rsidP="00AD03E6">
      <w:pPr>
        <w:jc w:val="both"/>
        <w:rPr>
          <w:szCs w:val="22"/>
        </w:rPr>
      </w:pPr>
    </w:p>
    <w:p w14:paraId="577C82FA" w14:textId="77777777" w:rsidR="00AD03E6" w:rsidRPr="009E7BB0" w:rsidRDefault="00AD03E6" w:rsidP="00AD03E6">
      <w:pPr>
        <w:jc w:val="both"/>
        <w:rPr>
          <w:szCs w:val="22"/>
        </w:rPr>
      </w:pPr>
      <w:r w:rsidRPr="009E7BB0">
        <w:rPr>
          <w:szCs w:val="22"/>
        </w:rPr>
        <w:t>Please provide justification for your answer.</w:t>
      </w:r>
    </w:p>
    <w:sdt>
      <w:sdtPr>
        <w:rPr>
          <w:szCs w:val="22"/>
        </w:rPr>
        <w:id w:val="-1167237758"/>
        <w:placeholder>
          <w:docPart w:val="5E92BA7380C244658E84D349F4269B04"/>
        </w:placeholder>
        <w:showingPlcHdr/>
      </w:sdtPr>
      <w:sdtEndPr/>
      <w:sdtContent>
        <w:p w14:paraId="5EB98809" w14:textId="77777777" w:rsidR="00AD03E6" w:rsidRDefault="00AD03E6" w:rsidP="00AD03E6">
          <w:pPr>
            <w:jc w:val="both"/>
            <w:rPr>
              <w:szCs w:val="22"/>
            </w:rPr>
          </w:pPr>
          <w:r w:rsidRPr="00D151B1">
            <w:rPr>
              <w:rStyle w:val="PlaceholderText"/>
            </w:rPr>
            <w:t>Click here to enter text.</w:t>
          </w:r>
        </w:p>
      </w:sdtContent>
    </w:sdt>
    <w:p w14:paraId="0EA4AB99" w14:textId="77777777" w:rsidR="00581EC9" w:rsidRDefault="00581EC9" w:rsidP="00581EC9">
      <w:pPr>
        <w:tabs>
          <w:tab w:val="left" w:pos="2220"/>
        </w:tabs>
        <w:rPr>
          <w:szCs w:val="22"/>
        </w:rPr>
      </w:pPr>
    </w:p>
    <w:p w14:paraId="5E57B664" w14:textId="77777777" w:rsidR="00AD03E6" w:rsidRDefault="008B7598" w:rsidP="00581EC9">
      <w:pPr>
        <w:tabs>
          <w:tab w:val="left" w:pos="2220"/>
        </w:tabs>
        <w:rPr>
          <w:szCs w:val="22"/>
        </w:rPr>
      </w:pPr>
      <w:r>
        <w:rPr>
          <w:szCs w:val="22"/>
        </w:rPr>
        <w:t>5</w:t>
      </w:r>
      <w:r w:rsidR="00AD03E6">
        <w:rPr>
          <w:szCs w:val="22"/>
        </w:rPr>
        <w:t xml:space="preserve">.  </w:t>
      </w:r>
      <w:r w:rsidR="00AD03E6" w:rsidRPr="00AD03E6">
        <w:rPr>
          <w:b/>
          <w:szCs w:val="22"/>
        </w:rPr>
        <w:t>Do you have any additional comments for the standard drafting team?</w:t>
      </w:r>
    </w:p>
    <w:p w14:paraId="65FD01CD" w14:textId="77777777" w:rsidR="00AD03E6" w:rsidRDefault="00AD03E6" w:rsidP="00581EC9">
      <w:pPr>
        <w:tabs>
          <w:tab w:val="left" w:pos="2220"/>
        </w:tabs>
        <w:rPr>
          <w:szCs w:val="22"/>
        </w:rPr>
      </w:pPr>
    </w:p>
    <w:p w14:paraId="363B0FC2" w14:textId="77777777" w:rsidR="00AD03E6" w:rsidRDefault="004965A3" w:rsidP="00AD03E6">
      <w:pPr>
        <w:jc w:val="both"/>
        <w:rPr>
          <w:szCs w:val="22"/>
        </w:rPr>
      </w:pPr>
      <w:sdt>
        <w:sdtPr>
          <w:rPr>
            <w:szCs w:val="22"/>
          </w:rPr>
          <w:id w:val="109960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3E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D03E6">
        <w:rPr>
          <w:szCs w:val="22"/>
        </w:rPr>
        <w:t xml:space="preserve">  Yes</w:t>
      </w:r>
    </w:p>
    <w:p w14:paraId="12D849BD" w14:textId="77777777" w:rsidR="00AD03E6" w:rsidRDefault="004965A3" w:rsidP="00AD03E6">
      <w:pPr>
        <w:jc w:val="both"/>
        <w:rPr>
          <w:szCs w:val="22"/>
        </w:rPr>
      </w:pPr>
      <w:sdt>
        <w:sdtPr>
          <w:rPr>
            <w:szCs w:val="22"/>
          </w:rPr>
          <w:id w:val="44357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3E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D03E6">
        <w:rPr>
          <w:szCs w:val="22"/>
        </w:rPr>
        <w:t xml:space="preserve">  No</w:t>
      </w:r>
    </w:p>
    <w:p w14:paraId="0E919D59" w14:textId="77777777" w:rsidR="00AD03E6" w:rsidRDefault="00AD03E6" w:rsidP="00AD03E6">
      <w:pPr>
        <w:jc w:val="both"/>
        <w:rPr>
          <w:szCs w:val="22"/>
        </w:rPr>
      </w:pPr>
    </w:p>
    <w:p w14:paraId="034E0FF7" w14:textId="77777777" w:rsidR="00AD03E6" w:rsidRPr="009E7BB0" w:rsidRDefault="00AD03E6" w:rsidP="00AD03E6">
      <w:pPr>
        <w:jc w:val="both"/>
        <w:rPr>
          <w:szCs w:val="22"/>
        </w:rPr>
      </w:pPr>
      <w:r>
        <w:rPr>
          <w:szCs w:val="22"/>
        </w:rPr>
        <w:t>Comments:</w:t>
      </w:r>
    </w:p>
    <w:sdt>
      <w:sdtPr>
        <w:rPr>
          <w:szCs w:val="22"/>
        </w:rPr>
        <w:id w:val="-2041586402"/>
        <w:placeholder>
          <w:docPart w:val="544F2B3EAB2B417BBE44995BD346CC92"/>
        </w:placeholder>
        <w:showingPlcHdr/>
      </w:sdtPr>
      <w:sdtEndPr/>
      <w:sdtContent>
        <w:p w14:paraId="64C725C9" w14:textId="77777777" w:rsidR="00AD03E6" w:rsidRDefault="00AD03E6" w:rsidP="00AD03E6">
          <w:pPr>
            <w:jc w:val="both"/>
            <w:rPr>
              <w:szCs w:val="22"/>
            </w:rPr>
          </w:pPr>
          <w:r w:rsidRPr="00D151B1">
            <w:rPr>
              <w:rStyle w:val="PlaceholderText"/>
            </w:rPr>
            <w:t>Click here to enter text.</w:t>
          </w:r>
        </w:p>
      </w:sdtContent>
    </w:sdt>
    <w:p w14:paraId="47016C8F" w14:textId="77777777" w:rsidR="00AD03E6" w:rsidRPr="00AD03E6" w:rsidRDefault="00AD03E6" w:rsidP="00581EC9">
      <w:pPr>
        <w:tabs>
          <w:tab w:val="left" w:pos="2220"/>
        </w:tabs>
        <w:rPr>
          <w:b/>
          <w:szCs w:val="22"/>
        </w:rPr>
      </w:pPr>
    </w:p>
    <w:sectPr w:rsidR="00AD03E6" w:rsidRPr="00AD03E6" w:rsidSect="000039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D14E" w14:textId="77777777" w:rsidR="00AB2683" w:rsidRDefault="00AB2683">
      <w:r>
        <w:separator/>
      </w:r>
    </w:p>
  </w:endnote>
  <w:endnote w:type="continuationSeparator" w:id="0">
    <w:p w14:paraId="28D43D21" w14:textId="77777777" w:rsidR="00AB2683" w:rsidRDefault="00AB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B03E" w14:textId="77777777" w:rsidR="003E091F" w:rsidRDefault="003E091F">
    <w:pPr>
      <w:pStyle w:val="Footer"/>
    </w:pPr>
  </w:p>
  <w:p w14:paraId="0413F259" w14:textId="77777777" w:rsidR="003C48E7" w:rsidRDefault="003C48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6888" w14:textId="77777777" w:rsidR="003C48E7" w:rsidRPr="00D26CCA" w:rsidRDefault="00D36767" w:rsidP="00D26CCA">
    <w:pPr>
      <w:pStyle w:val="Footer"/>
      <w:tabs>
        <w:tab w:val="clear" w:pos="4320"/>
        <w:tab w:val="clear" w:pos="8640"/>
        <w:tab w:val="center" w:pos="4680"/>
        <w:tab w:val="right" w:pos="9270"/>
      </w:tabs>
      <w:rPr>
        <w:rFonts w:cs="Arial"/>
        <w:smallCaps/>
        <w:sz w:val="16"/>
        <w:szCs w:val="16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2644C" wp14:editId="5A6EA138">
              <wp:simplePos x="0" y="0"/>
              <wp:positionH relativeFrom="column">
                <wp:posOffset>0</wp:posOffset>
              </wp:positionH>
              <wp:positionV relativeFrom="paragraph">
                <wp:posOffset>1270</wp:posOffset>
              </wp:positionV>
              <wp:extent cx="5943600" cy="64135"/>
              <wp:effectExtent l="0" t="1270" r="0" b="127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F71C3" w14:textId="77777777" w:rsidR="00D36767" w:rsidRPr="00FF3654" w:rsidRDefault="00D36767" w:rsidP="00D36767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2644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1pt;width:468pt;height: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" fillcolor="#003296" stroked="f">
              <v:fill color2="#adadad" rotate="t" angle="90" focus="100%" type="gradient"/>
              <v:textbox>
                <w:txbxContent>
                  <w:p w14:paraId="614F71C3" w14:textId="77777777" w:rsidR="00D36767" w:rsidRPr="00FF3654" w:rsidRDefault="00D36767" w:rsidP="00D36767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6292" w14:textId="77777777" w:rsidR="003F63E5" w:rsidRDefault="00DA08C5" w:rsidP="00D87FE0">
    <w:pPr>
      <w:pStyle w:val="Footer"/>
      <w:tabs>
        <w:tab w:val="clear" w:pos="4320"/>
        <w:tab w:val="clear" w:pos="8640"/>
        <w:tab w:val="left" w:pos="360"/>
        <w:tab w:val="right" w:pos="9180"/>
      </w:tabs>
      <w:rPr>
        <w:rFonts w:cs="Arial"/>
        <w:sz w:val="18"/>
        <w:szCs w:val="18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197FF5" wp14:editId="644ECE71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5943600" cy="45720"/>
              <wp:effectExtent l="0" t="254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BE3F3" w14:textId="77777777" w:rsidR="003F63E5" w:rsidRPr="003F795C" w:rsidRDefault="003F63E5" w:rsidP="003605BE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97FF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0;margin-top:3.95pt;width:468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" fillcolor="#003296" stroked="f">
              <v:fill color2="#adadad" rotate="t" angle="90" focus="100%" type="gradient"/>
              <v:textbox>
                <w:txbxContent>
                  <w:p w14:paraId="787BE3F3" w14:textId="77777777" w:rsidR="003F63E5" w:rsidRPr="003F795C" w:rsidRDefault="003F63E5" w:rsidP="003605BE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93C4824" w14:textId="77777777" w:rsidR="003F63E5" w:rsidRPr="004179E3" w:rsidRDefault="003F63E5" w:rsidP="00EF3A2A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rFonts w:cs="Arial"/>
        <w:smallCaps/>
        <w:sz w:val="16"/>
        <w:szCs w:val="16"/>
      </w:rPr>
    </w:pPr>
    <w:r>
      <w:rPr>
        <w:rFonts w:cs="Arial"/>
        <w:sz w:val="16"/>
        <w:szCs w:val="16"/>
      </w:rPr>
      <w:tab/>
    </w:r>
    <w:r w:rsidRPr="004179E3">
      <w:rPr>
        <w:rFonts w:cs="Arial"/>
        <w:smallCaps/>
        <w:sz w:val="16"/>
        <w:szCs w:val="16"/>
      </w:rPr>
      <w:tab/>
    </w:r>
    <w:r w:rsidR="00327651">
      <w:rPr>
        <w:rFonts w:cs="Arial"/>
        <w:smallCaps/>
        <w:sz w:val="16"/>
        <w:szCs w:val="16"/>
      </w:rPr>
      <w:t>Internal</w:t>
    </w:r>
  </w:p>
  <w:p w14:paraId="28A86366" w14:textId="77777777" w:rsidR="003F63E5" w:rsidRPr="00A044D5" w:rsidRDefault="003F63E5" w:rsidP="00902E30">
    <w:pPr>
      <w:pStyle w:val="Footer"/>
      <w:tabs>
        <w:tab w:val="clear" w:pos="4320"/>
        <w:tab w:val="clear" w:pos="8640"/>
        <w:tab w:val="left" w:pos="360"/>
        <w:tab w:val="right" w:pos="9180"/>
      </w:tabs>
      <w:rPr>
        <w:rFonts w:cs="Arial"/>
        <w:sz w:val="12"/>
        <w:szCs w:val="12"/>
      </w:rPr>
    </w:pPr>
    <w:r w:rsidRPr="004179E3">
      <w:rPr>
        <w:rFonts w:cs="Arial"/>
        <w:smallCaps/>
        <w:sz w:val="16"/>
        <w:szCs w:val="16"/>
      </w:rPr>
      <w:tab/>
    </w:r>
    <w:r w:rsidRPr="004179E3">
      <w:rPr>
        <w:rFonts w:cs="Arial"/>
        <w:smallCaps/>
        <w:sz w:val="16"/>
        <w:szCs w:val="16"/>
      </w:rPr>
      <w:tab/>
    </w: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70A2" w14:textId="77777777" w:rsidR="00AB2683" w:rsidRDefault="00AB2683">
      <w:r>
        <w:separator/>
      </w:r>
    </w:p>
  </w:footnote>
  <w:footnote w:type="continuationSeparator" w:id="0">
    <w:p w14:paraId="14371477" w14:textId="77777777" w:rsidR="00AB2683" w:rsidRDefault="00AB2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F744" w14:textId="77777777" w:rsidR="003E091F" w:rsidRDefault="003E091F">
    <w:pPr>
      <w:pStyle w:val="Header"/>
    </w:pPr>
  </w:p>
  <w:p w14:paraId="2178E191" w14:textId="77777777" w:rsidR="003C48E7" w:rsidRDefault="003C48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F91D" w14:textId="77777777" w:rsidR="003F63E5" w:rsidRPr="004B71AD" w:rsidRDefault="002503C2" w:rsidP="00EA71B4">
    <w:pPr>
      <w:pStyle w:val="Header"/>
      <w:tabs>
        <w:tab w:val="clear" w:pos="4320"/>
        <w:tab w:val="clear" w:pos="8640"/>
        <w:tab w:val="right" w:pos="9360"/>
      </w:tabs>
      <w:rPr>
        <w:rFonts w:cs="Arial"/>
        <w:b/>
        <w:color w:val="000000"/>
        <w:szCs w:val="22"/>
      </w:rPr>
    </w:pPr>
    <w:r>
      <w:rPr>
        <w:noProof/>
      </w:rPr>
      <w:drawing>
        <wp:inline distT="0" distB="0" distL="0" distR="0" wp14:anchorId="6E8D1CA8" wp14:editId="02C9F889">
          <wp:extent cx="2180032" cy="490682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0032" cy="490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63E5" w:rsidRPr="0020716B">
      <w:rPr>
        <w:rFonts w:cs="Arial"/>
        <w:sz w:val="20"/>
        <w:szCs w:val="20"/>
      </w:rPr>
      <w:tab/>
    </w:r>
  </w:p>
  <w:p w14:paraId="7EEBDB25" w14:textId="77777777" w:rsidR="003F63E5" w:rsidRPr="0020716B" w:rsidRDefault="003F63E5" w:rsidP="00D87FE0">
    <w:pPr>
      <w:pStyle w:val="Header"/>
      <w:tabs>
        <w:tab w:val="clear" w:pos="4320"/>
        <w:tab w:val="clear" w:pos="8640"/>
        <w:tab w:val="right" w:pos="9180"/>
      </w:tabs>
      <w:rPr>
        <w:sz w:val="20"/>
        <w:szCs w:val="20"/>
      </w:rPr>
    </w:pPr>
    <w:r w:rsidRPr="0097096C">
      <w:rPr>
        <w:rFonts w:cs="Arial"/>
        <w:b/>
      </w:rPr>
      <w:t xml:space="preserve"> </w:t>
    </w:r>
    <w:r w:rsidR="00DA08C5"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B87F7" wp14:editId="1B2BBDF0">
              <wp:simplePos x="0" y="0"/>
              <wp:positionH relativeFrom="column">
                <wp:posOffset>0</wp:posOffset>
              </wp:positionH>
              <wp:positionV relativeFrom="paragraph">
                <wp:posOffset>86995</wp:posOffset>
              </wp:positionV>
              <wp:extent cx="5943600" cy="64135"/>
              <wp:effectExtent l="0" t="1270" r="0" b="127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2D4FF" w14:textId="77777777" w:rsidR="003F63E5" w:rsidRPr="00FF3654" w:rsidRDefault="003F63E5" w:rsidP="003605BE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B87F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0;margin-top:6.85pt;width:468pt;height: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" fillcolor="#003296" stroked="f">
              <v:fill color2="#adadad" rotate="t" angle="90" focus="100%" type="gradient"/>
              <v:textbox>
                <w:txbxContent>
                  <w:p w14:paraId="6232D4FF" w14:textId="77777777" w:rsidR="003F63E5" w:rsidRPr="00FF3654" w:rsidRDefault="003F63E5" w:rsidP="003605BE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9432655" w14:textId="77777777" w:rsidR="003C48E7" w:rsidRDefault="003C48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681A" w14:textId="77777777" w:rsidR="003F63E5" w:rsidRDefault="003E091F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>
      <w:rPr>
        <w:noProof/>
      </w:rPr>
      <w:drawing>
        <wp:inline distT="0" distB="0" distL="0" distR="0" wp14:anchorId="612BCF43" wp14:editId="68BB2916">
          <wp:extent cx="1431290" cy="636270"/>
          <wp:effectExtent l="0" t="0" r="0" b="0"/>
          <wp:docPr id="2" name="Picture 2" descr="TRE_Logo_EnsuringElectricReliability_Extend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_Logo_EnsuringElectricReliability_Extend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63E5">
      <w:rPr>
        <w:rFonts w:cs="Arial"/>
        <w:sz w:val="20"/>
        <w:szCs w:val="20"/>
      </w:rPr>
      <w:tab/>
    </w:r>
    <w:r w:rsidR="003F63E5" w:rsidRPr="00D5612F">
      <w:rPr>
        <w:rFonts w:cs="Arial"/>
        <w:b/>
        <w:sz w:val="28"/>
        <w:szCs w:val="20"/>
      </w:rPr>
      <w:tab/>
    </w:r>
  </w:p>
  <w:p w14:paraId="71C27393" w14:textId="77777777" w:rsidR="003F63E5" w:rsidRPr="00B00464" w:rsidRDefault="00DA08C5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241279" wp14:editId="55E591DC">
              <wp:simplePos x="0" y="0"/>
              <wp:positionH relativeFrom="column">
                <wp:align>center</wp:align>
              </wp:positionH>
              <wp:positionV relativeFrom="paragraph">
                <wp:posOffset>101600</wp:posOffset>
              </wp:positionV>
              <wp:extent cx="5943600" cy="6413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81755" w14:textId="77777777" w:rsidR="003F63E5" w:rsidRPr="003F795C" w:rsidRDefault="003F63E5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4127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0;margin-top:8pt;width:468pt;height:5.05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" fillcolor="#003296" stroked="f">
              <v:fill color2="#adadad" rotate="t" angle="90" focus="100%" type="gradient"/>
              <v:textbox>
                <w:txbxContent>
                  <w:p w14:paraId="16581755" w14:textId="77777777" w:rsidR="003F63E5" w:rsidRPr="003F795C" w:rsidRDefault="003F63E5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BD8CF34" w14:textId="77777777" w:rsidR="003F63E5" w:rsidRPr="00B00464" w:rsidRDefault="003F63E5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88A7A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BF5CE4"/>
    <w:multiLevelType w:val="hybridMultilevel"/>
    <w:tmpl w:val="C7EC49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E507E4"/>
    <w:multiLevelType w:val="hybridMultilevel"/>
    <w:tmpl w:val="E57A2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21088"/>
    <w:multiLevelType w:val="hybridMultilevel"/>
    <w:tmpl w:val="CB7AB73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8E137D1"/>
    <w:multiLevelType w:val="multilevel"/>
    <w:tmpl w:val="1B48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B5D19"/>
    <w:multiLevelType w:val="multilevel"/>
    <w:tmpl w:val="68446C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204A2"/>
    <w:multiLevelType w:val="hybridMultilevel"/>
    <w:tmpl w:val="8862B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225AC"/>
    <w:multiLevelType w:val="hybridMultilevel"/>
    <w:tmpl w:val="05F01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0DBD"/>
    <w:multiLevelType w:val="multilevel"/>
    <w:tmpl w:val="7CA0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DF658F"/>
    <w:multiLevelType w:val="hybridMultilevel"/>
    <w:tmpl w:val="A3CA2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65D81"/>
    <w:multiLevelType w:val="hybridMultilevel"/>
    <w:tmpl w:val="0936A904"/>
    <w:lvl w:ilvl="0" w:tplc="D010885A">
      <w:start w:val="1"/>
      <w:numFmt w:val="bullet"/>
      <w:lvlText w:val=""/>
      <w:lvlJc w:val="left"/>
      <w:pPr>
        <w:tabs>
          <w:tab w:val="num" w:pos="792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567EB"/>
    <w:multiLevelType w:val="hybridMultilevel"/>
    <w:tmpl w:val="EEBAF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FD197"/>
    <w:multiLevelType w:val="hybridMultilevel"/>
    <w:tmpl w:val="0BDA1036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5EE1A9E"/>
    <w:multiLevelType w:val="multilevel"/>
    <w:tmpl w:val="8D50DE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007957"/>
    <w:multiLevelType w:val="multilevel"/>
    <w:tmpl w:val="4906BCCE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911BB3"/>
    <w:multiLevelType w:val="hybridMultilevel"/>
    <w:tmpl w:val="B632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84F2E"/>
    <w:multiLevelType w:val="hybridMultilevel"/>
    <w:tmpl w:val="CAFCA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902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7390F55"/>
    <w:multiLevelType w:val="hybridMultilevel"/>
    <w:tmpl w:val="0A6666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7C244D"/>
    <w:multiLevelType w:val="multilevel"/>
    <w:tmpl w:val="88C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2A4AF1"/>
    <w:multiLevelType w:val="hybridMultilevel"/>
    <w:tmpl w:val="A8C037D2"/>
    <w:lvl w:ilvl="0" w:tplc="D010885A">
      <w:start w:val="1"/>
      <w:numFmt w:val="bullet"/>
      <w:lvlText w:val=""/>
      <w:lvlJc w:val="left"/>
      <w:pPr>
        <w:tabs>
          <w:tab w:val="num" w:pos="792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F6E3B"/>
    <w:multiLevelType w:val="hybridMultilevel"/>
    <w:tmpl w:val="58D42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517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4A57B9"/>
    <w:multiLevelType w:val="multilevel"/>
    <w:tmpl w:val="4F56F0C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DA12BAC"/>
    <w:multiLevelType w:val="hybridMultilevel"/>
    <w:tmpl w:val="784A3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B2654"/>
    <w:multiLevelType w:val="multilevel"/>
    <w:tmpl w:val="515A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E4677"/>
    <w:multiLevelType w:val="multilevel"/>
    <w:tmpl w:val="8006F2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2A51597"/>
    <w:multiLevelType w:val="hybridMultilevel"/>
    <w:tmpl w:val="0A68B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F2E38"/>
    <w:multiLevelType w:val="hybridMultilevel"/>
    <w:tmpl w:val="821AA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462983"/>
    <w:multiLevelType w:val="multilevel"/>
    <w:tmpl w:val="68E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0C3D47"/>
    <w:multiLevelType w:val="hybridMultilevel"/>
    <w:tmpl w:val="29EEE3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5F5175"/>
    <w:multiLevelType w:val="hybridMultilevel"/>
    <w:tmpl w:val="5BF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97071"/>
    <w:multiLevelType w:val="hybridMultilevel"/>
    <w:tmpl w:val="BB5E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4259A4"/>
    <w:multiLevelType w:val="hybridMultilevel"/>
    <w:tmpl w:val="6A548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27884740">
    <w:abstractNumId w:val="7"/>
  </w:num>
  <w:num w:numId="2" w16cid:durableId="551503892">
    <w:abstractNumId w:val="2"/>
  </w:num>
  <w:num w:numId="3" w16cid:durableId="2124377822">
    <w:abstractNumId w:val="21"/>
  </w:num>
  <w:num w:numId="4" w16cid:durableId="885340237">
    <w:abstractNumId w:val="33"/>
  </w:num>
  <w:num w:numId="5" w16cid:durableId="749235150">
    <w:abstractNumId w:val="1"/>
  </w:num>
  <w:num w:numId="6" w16cid:durableId="1748335519">
    <w:abstractNumId w:val="32"/>
  </w:num>
  <w:num w:numId="7" w16cid:durableId="588392239">
    <w:abstractNumId w:val="30"/>
  </w:num>
  <w:num w:numId="8" w16cid:durableId="1117286729">
    <w:abstractNumId w:val="12"/>
  </w:num>
  <w:num w:numId="9" w16cid:durableId="744647616">
    <w:abstractNumId w:val="23"/>
  </w:num>
  <w:num w:numId="10" w16cid:durableId="15622799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40691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430756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582968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244629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32893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405689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3007906">
    <w:abstractNumId w:val="9"/>
  </w:num>
  <w:num w:numId="18" w16cid:durableId="1224949841">
    <w:abstractNumId w:val="11"/>
  </w:num>
  <w:num w:numId="19" w16cid:durableId="991982841">
    <w:abstractNumId w:val="10"/>
  </w:num>
  <w:num w:numId="20" w16cid:durableId="12851942">
    <w:abstractNumId w:val="28"/>
  </w:num>
  <w:num w:numId="21" w16cid:durableId="216859623">
    <w:abstractNumId w:val="20"/>
  </w:num>
  <w:num w:numId="22" w16cid:durableId="1467233830">
    <w:abstractNumId w:val="26"/>
  </w:num>
  <w:num w:numId="23" w16cid:durableId="178553768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3788502">
    <w:abstractNumId w:val="18"/>
  </w:num>
  <w:num w:numId="25" w16cid:durableId="102843040">
    <w:abstractNumId w:val="16"/>
  </w:num>
  <w:num w:numId="26" w16cid:durableId="996109165">
    <w:abstractNumId w:val="0"/>
  </w:num>
  <w:num w:numId="27" w16cid:durableId="1052313897">
    <w:abstractNumId w:val="17"/>
  </w:num>
  <w:num w:numId="28" w16cid:durableId="503932012">
    <w:abstractNumId w:val="22"/>
  </w:num>
  <w:num w:numId="29" w16cid:durableId="814686598">
    <w:abstractNumId w:val="6"/>
  </w:num>
  <w:num w:numId="30" w16cid:durableId="943877121">
    <w:abstractNumId w:val="27"/>
  </w:num>
  <w:num w:numId="31" w16cid:durableId="12853146">
    <w:abstractNumId w:val="24"/>
  </w:num>
  <w:num w:numId="32" w16cid:durableId="547037576">
    <w:abstractNumId w:val="3"/>
  </w:num>
  <w:num w:numId="33" w16cid:durableId="451022535">
    <w:abstractNumId w:val="31"/>
  </w:num>
  <w:num w:numId="34" w16cid:durableId="7377492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>
      <o:colormru v:ext="edit" colors="#003296,#adada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83"/>
    <w:rsid w:val="00003974"/>
    <w:rsid w:val="0000797D"/>
    <w:rsid w:val="000201AB"/>
    <w:rsid w:val="00033795"/>
    <w:rsid w:val="00053B63"/>
    <w:rsid w:val="00077A50"/>
    <w:rsid w:val="000B386C"/>
    <w:rsid w:val="000B78E5"/>
    <w:rsid w:val="000C7A8E"/>
    <w:rsid w:val="000E617D"/>
    <w:rsid w:val="001029CC"/>
    <w:rsid w:val="00104012"/>
    <w:rsid w:val="00126A90"/>
    <w:rsid w:val="0013276C"/>
    <w:rsid w:val="00133366"/>
    <w:rsid w:val="001421B4"/>
    <w:rsid w:val="00150460"/>
    <w:rsid w:val="00151959"/>
    <w:rsid w:val="0017478D"/>
    <w:rsid w:val="00183E43"/>
    <w:rsid w:val="00184281"/>
    <w:rsid w:val="001918F7"/>
    <w:rsid w:val="001C077C"/>
    <w:rsid w:val="0020716B"/>
    <w:rsid w:val="0020716D"/>
    <w:rsid w:val="002129AE"/>
    <w:rsid w:val="002240CB"/>
    <w:rsid w:val="0022484A"/>
    <w:rsid w:val="00227230"/>
    <w:rsid w:val="002503C2"/>
    <w:rsid w:val="00254478"/>
    <w:rsid w:val="00262EDC"/>
    <w:rsid w:val="00281F2A"/>
    <w:rsid w:val="00286777"/>
    <w:rsid w:val="00286A94"/>
    <w:rsid w:val="00292631"/>
    <w:rsid w:val="002A767D"/>
    <w:rsid w:val="002B39B8"/>
    <w:rsid w:val="002B5868"/>
    <w:rsid w:val="002D1134"/>
    <w:rsid w:val="002D50FF"/>
    <w:rsid w:val="002D6B17"/>
    <w:rsid w:val="002F2910"/>
    <w:rsid w:val="00303476"/>
    <w:rsid w:val="00320A2F"/>
    <w:rsid w:val="00327651"/>
    <w:rsid w:val="00340CF3"/>
    <w:rsid w:val="00354A92"/>
    <w:rsid w:val="00356390"/>
    <w:rsid w:val="003605BE"/>
    <w:rsid w:val="00370FA6"/>
    <w:rsid w:val="003717BA"/>
    <w:rsid w:val="00387761"/>
    <w:rsid w:val="003A5698"/>
    <w:rsid w:val="003A704E"/>
    <w:rsid w:val="003C48E7"/>
    <w:rsid w:val="003D7FD4"/>
    <w:rsid w:val="003E091F"/>
    <w:rsid w:val="003E4232"/>
    <w:rsid w:val="003E490C"/>
    <w:rsid w:val="003F54AF"/>
    <w:rsid w:val="003F63E5"/>
    <w:rsid w:val="003F795C"/>
    <w:rsid w:val="003F7D71"/>
    <w:rsid w:val="004016E6"/>
    <w:rsid w:val="004028F7"/>
    <w:rsid w:val="004117D1"/>
    <w:rsid w:val="00413FC2"/>
    <w:rsid w:val="0041791D"/>
    <w:rsid w:val="004179E3"/>
    <w:rsid w:val="00426FF7"/>
    <w:rsid w:val="00441F0E"/>
    <w:rsid w:val="00471D5F"/>
    <w:rsid w:val="00474A81"/>
    <w:rsid w:val="0049005D"/>
    <w:rsid w:val="004965A3"/>
    <w:rsid w:val="00497DFD"/>
    <w:rsid w:val="004A2FB9"/>
    <w:rsid w:val="004B71AD"/>
    <w:rsid w:val="004E1E2A"/>
    <w:rsid w:val="004E5967"/>
    <w:rsid w:val="004F629D"/>
    <w:rsid w:val="00531615"/>
    <w:rsid w:val="0054626C"/>
    <w:rsid w:val="00557FD2"/>
    <w:rsid w:val="00560F37"/>
    <w:rsid w:val="00581EC9"/>
    <w:rsid w:val="00587509"/>
    <w:rsid w:val="005A1DF5"/>
    <w:rsid w:val="005A7347"/>
    <w:rsid w:val="005B08C5"/>
    <w:rsid w:val="005B2B15"/>
    <w:rsid w:val="005D2DD0"/>
    <w:rsid w:val="005E335E"/>
    <w:rsid w:val="005E41EC"/>
    <w:rsid w:val="00601B06"/>
    <w:rsid w:val="006059F0"/>
    <w:rsid w:val="0065354F"/>
    <w:rsid w:val="0066234F"/>
    <w:rsid w:val="00673A37"/>
    <w:rsid w:val="00673C25"/>
    <w:rsid w:val="00683D6C"/>
    <w:rsid w:val="006C00E2"/>
    <w:rsid w:val="006C5D68"/>
    <w:rsid w:val="006C737B"/>
    <w:rsid w:val="006D652D"/>
    <w:rsid w:val="006F06E8"/>
    <w:rsid w:val="006F2832"/>
    <w:rsid w:val="00707AEF"/>
    <w:rsid w:val="0071023E"/>
    <w:rsid w:val="00736B92"/>
    <w:rsid w:val="00761ABA"/>
    <w:rsid w:val="00771DD8"/>
    <w:rsid w:val="0077439C"/>
    <w:rsid w:val="00774F71"/>
    <w:rsid w:val="007900F0"/>
    <w:rsid w:val="007B24D4"/>
    <w:rsid w:val="007C4B57"/>
    <w:rsid w:val="007C6729"/>
    <w:rsid w:val="007D6A72"/>
    <w:rsid w:val="007D7289"/>
    <w:rsid w:val="007F1601"/>
    <w:rsid w:val="007F2A1B"/>
    <w:rsid w:val="007F3BAD"/>
    <w:rsid w:val="007F619A"/>
    <w:rsid w:val="00856307"/>
    <w:rsid w:val="00873F0B"/>
    <w:rsid w:val="008B50AF"/>
    <w:rsid w:val="008B7598"/>
    <w:rsid w:val="008D625C"/>
    <w:rsid w:val="00902E30"/>
    <w:rsid w:val="0090344E"/>
    <w:rsid w:val="00906E34"/>
    <w:rsid w:val="00916154"/>
    <w:rsid w:val="00963E92"/>
    <w:rsid w:val="0097096C"/>
    <w:rsid w:val="00977042"/>
    <w:rsid w:val="009A733E"/>
    <w:rsid w:val="009C19C9"/>
    <w:rsid w:val="009D0CF4"/>
    <w:rsid w:val="009E3D4D"/>
    <w:rsid w:val="009F15F0"/>
    <w:rsid w:val="009F3315"/>
    <w:rsid w:val="00A01717"/>
    <w:rsid w:val="00A044D5"/>
    <w:rsid w:val="00A15386"/>
    <w:rsid w:val="00A232D0"/>
    <w:rsid w:val="00A26E58"/>
    <w:rsid w:val="00A670E5"/>
    <w:rsid w:val="00A71B15"/>
    <w:rsid w:val="00AA1B51"/>
    <w:rsid w:val="00AA7141"/>
    <w:rsid w:val="00AB2683"/>
    <w:rsid w:val="00AB4F77"/>
    <w:rsid w:val="00AB55B1"/>
    <w:rsid w:val="00AC539D"/>
    <w:rsid w:val="00AD03E6"/>
    <w:rsid w:val="00B00464"/>
    <w:rsid w:val="00B516A1"/>
    <w:rsid w:val="00B57303"/>
    <w:rsid w:val="00B8106A"/>
    <w:rsid w:val="00B83FFA"/>
    <w:rsid w:val="00B87956"/>
    <w:rsid w:val="00B92F26"/>
    <w:rsid w:val="00BB3648"/>
    <w:rsid w:val="00BD7147"/>
    <w:rsid w:val="00BE0FFB"/>
    <w:rsid w:val="00BE7862"/>
    <w:rsid w:val="00BE79CC"/>
    <w:rsid w:val="00BF32CA"/>
    <w:rsid w:val="00C129BB"/>
    <w:rsid w:val="00C26B55"/>
    <w:rsid w:val="00C43C5B"/>
    <w:rsid w:val="00C56C6E"/>
    <w:rsid w:val="00C629B5"/>
    <w:rsid w:val="00C80C69"/>
    <w:rsid w:val="00C85DEE"/>
    <w:rsid w:val="00CA433D"/>
    <w:rsid w:val="00CC0E99"/>
    <w:rsid w:val="00CD1CF7"/>
    <w:rsid w:val="00CE3136"/>
    <w:rsid w:val="00CE68E3"/>
    <w:rsid w:val="00CF57FC"/>
    <w:rsid w:val="00D20F3F"/>
    <w:rsid w:val="00D22E86"/>
    <w:rsid w:val="00D26CCA"/>
    <w:rsid w:val="00D3314E"/>
    <w:rsid w:val="00D36767"/>
    <w:rsid w:val="00D5612F"/>
    <w:rsid w:val="00D636D0"/>
    <w:rsid w:val="00D824B0"/>
    <w:rsid w:val="00D86670"/>
    <w:rsid w:val="00D87FE0"/>
    <w:rsid w:val="00DA08C5"/>
    <w:rsid w:val="00DB6020"/>
    <w:rsid w:val="00DC606A"/>
    <w:rsid w:val="00DE4178"/>
    <w:rsid w:val="00E0426D"/>
    <w:rsid w:val="00E06304"/>
    <w:rsid w:val="00E067D9"/>
    <w:rsid w:val="00E07DE1"/>
    <w:rsid w:val="00E43FD8"/>
    <w:rsid w:val="00E62809"/>
    <w:rsid w:val="00E75C91"/>
    <w:rsid w:val="00E84D92"/>
    <w:rsid w:val="00E928FA"/>
    <w:rsid w:val="00EA71B4"/>
    <w:rsid w:val="00EB5D63"/>
    <w:rsid w:val="00ED3FE6"/>
    <w:rsid w:val="00EF3A2A"/>
    <w:rsid w:val="00F1043E"/>
    <w:rsid w:val="00F2007A"/>
    <w:rsid w:val="00F56426"/>
    <w:rsid w:val="00F60D76"/>
    <w:rsid w:val="00F65139"/>
    <w:rsid w:val="00F84BC3"/>
    <w:rsid w:val="00FC1A2C"/>
    <w:rsid w:val="00FD1B85"/>
    <w:rsid w:val="00FE17EF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003296,#adadad"/>
    </o:shapedefaults>
    <o:shapelayout v:ext="edit">
      <o:idmap v:ext="edit" data="1"/>
    </o:shapelayout>
  </w:shapeDefaults>
  <w:decimalSymbol w:val="."/>
  <w:listSeparator w:val=","/>
  <w14:docId w14:val="3E9258BA"/>
  <w15:chartTrackingRefBased/>
  <w15:docId w15:val="{EDAF95AA-ED5B-42D9-8E09-48A9530C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D7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7096C"/>
    <w:pPr>
      <w:keepNext/>
      <w:outlineLvl w:val="0"/>
    </w:pPr>
    <w:rPr>
      <w:sz w:val="56"/>
      <w:szCs w:val="20"/>
    </w:rPr>
  </w:style>
  <w:style w:type="paragraph" w:styleId="Heading2">
    <w:name w:val="heading 2"/>
    <w:basedOn w:val="Normal"/>
    <w:next w:val="Normal"/>
    <w:qFormat/>
    <w:rsid w:val="0097096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7096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B26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683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3F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13F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421B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1023E"/>
  </w:style>
  <w:style w:type="paragraph" w:customStyle="1" w:styleId="Default">
    <w:name w:val="Default"/>
    <w:rsid w:val="00B8106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B8106A"/>
    <w:pPr>
      <w:spacing w:line="27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B8106A"/>
    <w:pPr>
      <w:spacing w:line="276" w:lineRule="atLeast"/>
    </w:pPr>
    <w:rPr>
      <w:rFonts w:cs="Times New Roman"/>
      <w:color w:val="auto"/>
    </w:rPr>
  </w:style>
  <w:style w:type="paragraph" w:styleId="TOC1">
    <w:name w:val="toc 1"/>
    <w:basedOn w:val="Normal"/>
    <w:next w:val="Normal"/>
    <w:autoRedefine/>
    <w:semiHidden/>
    <w:rsid w:val="0097096C"/>
    <w:pPr>
      <w:spacing w:before="120" w:after="120"/>
    </w:pPr>
    <w:rPr>
      <w:b/>
      <w:caps/>
      <w:noProof/>
      <w:sz w:val="20"/>
      <w:szCs w:val="20"/>
    </w:rPr>
  </w:style>
  <w:style w:type="table" w:styleId="TableGrid">
    <w:name w:val="Table Grid"/>
    <w:basedOn w:val="TableNormal"/>
    <w:rsid w:val="0097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97096C"/>
    <w:rPr>
      <w:sz w:val="16"/>
      <w:szCs w:val="16"/>
    </w:rPr>
  </w:style>
  <w:style w:type="paragraph" w:styleId="List2">
    <w:name w:val="List 2"/>
    <w:basedOn w:val="Normal"/>
    <w:rsid w:val="0097096C"/>
    <w:pPr>
      <w:ind w:left="720" w:hanging="360"/>
    </w:pPr>
    <w:rPr>
      <w:szCs w:val="20"/>
    </w:rPr>
  </w:style>
  <w:style w:type="paragraph" w:styleId="List3">
    <w:name w:val="List 3"/>
    <w:basedOn w:val="Normal"/>
    <w:rsid w:val="0097096C"/>
    <w:pPr>
      <w:ind w:left="1080" w:hanging="360"/>
    </w:pPr>
    <w:rPr>
      <w:szCs w:val="20"/>
    </w:rPr>
  </w:style>
  <w:style w:type="paragraph" w:customStyle="1" w:styleId="ListIntroduction">
    <w:name w:val="List Introduction"/>
    <w:basedOn w:val="BodyText"/>
    <w:rsid w:val="0097096C"/>
    <w:pPr>
      <w:keepNext/>
      <w:spacing w:after="240"/>
    </w:pPr>
    <w:rPr>
      <w:iCs/>
      <w:szCs w:val="20"/>
    </w:rPr>
  </w:style>
  <w:style w:type="paragraph" w:styleId="NormalWeb">
    <w:name w:val="Normal (Web)"/>
    <w:basedOn w:val="Normal"/>
    <w:rsid w:val="0097096C"/>
    <w:pPr>
      <w:spacing w:before="100" w:beforeAutospacing="1" w:after="100" w:afterAutospacing="1"/>
    </w:pPr>
  </w:style>
  <w:style w:type="paragraph" w:styleId="BodyText">
    <w:name w:val="Body Text"/>
    <w:basedOn w:val="Normal"/>
    <w:rsid w:val="00F60D76"/>
    <w:pPr>
      <w:spacing w:before="120" w:after="120"/>
    </w:pPr>
  </w:style>
  <w:style w:type="paragraph" w:styleId="ListNumber">
    <w:name w:val="List Number"/>
    <w:basedOn w:val="Normal"/>
    <w:rsid w:val="0097096C"/>
    <w:pPr>
      <w:numPr>
        <w:numId w:val="26"/>
      </w:numPr>
    </w:pPr>
  </w:style>
  <w:style w:type="paragraph" w:customStyle="1" w:styleId="TableText">
    <w:name w:val="Table Text"/>
    <w:basedOn w:val="Default"/>
    <w:next w:val="Default"/>
    <w:rsid w:val="0097096C"/>
    <w:pPr>
      <w:widowControl/>
      <w:spacing w:before="60" w:after="60"/>
    </w:pPr>
    <w:rPr>
      <w:rFonts w:ascii="Arial,Bold" w:hAnsi="Arial,Bold" w:cs="Times New Roman"/>
      <w:color w:val="auto"/>
      <w:sz w:val="20"/>
      <w:szCs w:val="20"/>
    </w:rPr>
  </w:style>
  <w:style w:type="paragraph" w:styleId="Title">
    <w:name w:val="Title"/>
    <w:basedOn w:val="Default"/>
    <w:next w:val="Default"/>
    <w:qFormat/>
    <w:rsid w:val="0097096C"/>
    <w:pPr>
      <w:widowControl/>
      <w:spacing w:before="240"/>
    </w:pPr>
    <w:rPr>
      <w:rFonts w:ascii="Arial,Bold" w:hAnsi="Arial,Bold" w:cs="Times New Roman"/>
      <w:color w:val="auto"/>
      <w:sz w:val="20"/>
      <w:szCs w:val="20"/>
    </w:rPr>
  </w:style>
  <w:style w:type="character" w:customStyle="1" w:styleId="Exhibit">
    <w:name w:val="Exhibit"/>
    <w:basedOn w:val="DefaultParagraphFont"/>
    <w:rsid w:val="0097096C"/>
    <w:rPr>
      <w:rFonts w:ascii="Arial" w:hAnsi="Arial"/>
      <w:b/>
      <w:sz w:val="22"/>
      <w:szCs w:val="24"/>
    </w:rPr>
  </w:style>
  <w:style w:type="paragraph" w:customStyle="1" w:styleId="NormalNERC">
    <w:name w:val="Normal NERC"/>
    <w:basedOn w:val="Normal"/>
    <w:autoRedefine/>
    <w:rsid w:val="0097096C"/>
    <w:pPr>
      <w:spacing w:after="60"/>
    </w:pPr>
    <w:rPr>
      <w:sz w:val="20"/>
      <w:szCs w:val="20"/>
    </w:rPr>
  </w:style>
  <w:style w:type="character" w:styleId="Hyperlink">
    <w:name w:val="Hyperlink"/>
    <w:basedOn w:val="DefaultParagraphFont"/>
    <w:rsid w:val="000C7A8E"/>
    <w:rPr>
      <w:color w:val="0000FF"/>
      <w:u w:val="single"/>
    </w:rPr>
  </w:style>
  <w:style w:type="paragraph" w:customStyle="1" w:styleId="bodycopy">
    <w:name w:val="bodycopy"/>
    <w:basedOn w:val="Normal"/>
    <w:rsid w:val="00B57303"/>
    <w:pPr>
      <w:spacing w:before="100" w:beforeAutospacing="1" w:after="100" w:afterAutospacing="1"/>
    </w:pPr>
    <w:rPr>
      <w:rFonts w:ascii="Georgia" w:hAnsi="Georgia"/>
      <w:sz w:val="24"/>
    </w:rPr>
  </w:style>
  <w:style w:type="character" w:customStyle="1" w:styleId="bodycopy1">
    <w:name w:val="bodycopy1"/>
    <w:rsid w:val="00B57303"/>
    <w:rPr>
      <w:rFonts w:ascii="Georgia" w:hAnsi="Georgia" w:hint="default"/>
    </w:rPr>
  </w:style>
  <w:style w:type="character" w:customStyle="1" w:styleId="HeaderChar">
    <w:name w:val="Header Char"/>
    <w:link w:val="Header"/>
    <w:locked/>
    <w:rsid w:val="00B57303"/>
    <w:rPr>
      <w:rFonts w:ascii="Arial" w:hAnsi="Arial"/>
      <w:sz w:val="22"/>
      <w:szCs w:val="24"/>
    </w:rPr>
  </w:style>
  <w:style w:type="character" w:customStyle="1" w:styleId="FooterChar">
    <w:name w:val="Footer Char"/>
    <w:link w:val="Footer"/>
    <w:locked/>
    <w:rsid w:val="00B57303"/>
    <w:rPr>
      <w:rFonts w:ascii="Arial" w:hAnsi="Arial"/>
      <w:sz w:val="22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B573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730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7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730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57303"/>
    <w:rPr>
      <w:rFonts w:ascii="Arial" w:hAnsi="Arial"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B2683"/>
    <w:rPr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AB268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BoxText">
    <w:name w:val="Box Text"/>
    <w:rsid w:val="00AB2683"/>
    <w:rPr>
      <w:rFonts w:ascii="Arial" w:hAnsi="Arial" w:cs="Arial" w:hint="default"/>
      <w:sz w:val="20"/>
    </w:rPr>
  </w:style>
  <w:style w:type="character" w:styleId="PlaceholderText">
    <w:name w:val="Placeholder Text"/>
    <w:basedOn w:val="DefaultParagraphFont"/>
    <w:uiPriority w:val="99"/>
    <w:semiHidden/>
    <w:rsid w:val="00AB2683"/>
    <w:rPr>
      <w:color w:val="808080"/>
    </w:rPr>
  </w:style>
  <w:style w:type="paragraph" w:styleId="EndnoteText">
    <w:name w:val="endnote text"/>
    <w:basedOn w:val="Normal"/>
    <w:link w:val="EndnoteTextChar"/>
    <w:semiHidden/>
    <w:unhideWhenUsed/>
    <w:rsid w:val="009D0CF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D0CF4"/>
    <w:rPr>
      <w:rFonts w:ascii="Arial" w:hAnsi="Arial"/>
    </w:rPr>
  </w:style>
  <w:style w:type="character" w:styleId="EndnoteReference">
    <w:name w:val="endnote reference"/>
    <w:basedOn w:val="DefaultParagraphFont"/>
    <w:semiHidden/>
    <w:unhideWhenUsed/>
    <w:rsid w:val="009D0CF4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9D0C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D0CF4"/>
    <w:rPr>
      <w:rFonts w:ascii="Arial" w:hAnsi="Arial"/>
    </w:rPr>
  </w:style>
  <w:style w:type="character" w:styleId="FootnoteReference">
    <w:name w:val="footnote reference"/>
    <w:basedOn w:val="DefaultParagraphFont"/>
    <w:semiHidden/>
    <w:unhideWhenUsed/>
    <w:rsid w:val="009D0CF4"/>
    <w:rPr>
      <w:vertAlign w:val="superscript"/>
    </w:rPr>
  </w:style>
  <w:style w:type="paragraph" w:styleId="ListParagraph">
    <w:name w:val="List Paragraph"/>
    <w:basedOn w:val="Normal"/>
    <w:uiPriority w:val="34"/>
    <w:qFormat/>
    <w:rsid w:val="00E04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sm@texasre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m@texasr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2C654-C1BA-439A-A981-7E51357CC228}"/>
      </w:docPartPr>
      <w:docPartBody>
        <w:p w:rsidR="000C3147" w:rsidRDefault="00A9463D">
          <w:r w:rsidRPr="00D151B1">
            <w:rPr>
              <w:rStyle w:val="PlaceholderText"/>
            </w:rPr>
            <w:t>Click here to enter text.</w:t>
          </w:r>
        </w:p>
      </w:docPartBody>
    </w:docPart>
    <w:docPart>
      <w:docPartPr>
        <w:name w:val="F176183503A44BBF9B8DA20FF6E5E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BA872-B66A-49AA-A2F1-3DC78CB5C2C2}"/>
      </w:docPartPr>
      <w:docPartBody>
        <w:p w:rsidR="00150510" w:rsidRDefault="00A75DA3" w:rsidP="00A75DA3">
          <w:pPr>
            <w:pStyle w:val="F176183503A44BBF9B8DA20FF6E5E6BA"/>
          </w:pPr>
          <w:r w:rsidRPr="00D151B1">
            <w:rPr>
              <w:rStyle w:val="PlaceholderText"/>
            </w:rPr>
            <w:t>Click here to enter text.</w:t>
          </w:r>
        </w:p>
      </w:docPartBody>
    </w:docPart>
    <w:docPart>
      <w:docPartPr>
        <w:name w:val="5E92BA7380C244658E84D349F4269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0085-9252-4902-B5A9-6E1840C27FFA}"/>
      </w:docPartPr>
      <w:docPartBody>
        <w:p w:rsidR="00150510" w:rsidRDefault="00A75DA3" w:rsidP="00A75DA3">
          <w:pPr>
            <w:pStyle w:val="5E92BA7380C244658E84D349F4269B04"/>
          </w:pPr>
          <w:r w:rsidRPr="00D151B1">
            <w:rPr>
              <w:rStyle w:val="PlaceholderText"/>
            </w:rPr>
            <w:t>Click here to enter text.</w:t>
          </w:r>
        </w:p>
      </w:docPartBody>
    </w:docPart>
    <w:docPart>
      <w:docPartPr>
        <w:name w:val="544F2B3EAB2B417BBE44995BD346C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71649-7B0B-4F4D-A16B-07989AF9F375}"/>
      </w:docPartPr>
      <w:docPartBody>
        <w:p w:rsidR="00150510" w:rsidRDefault="00A75DA3" w:rsidP="00A75DA3">
          <w:pPr>
            <w:pStyle w:val="544F2B3EAB2B417BBE44995BD346CC92"/>
          </w:pPr>
          <w:r w:rsidRPr="00D151B1">
            <w:rPr>
              <w:rStyle w:val="PlaceholderText"/>
            </w:rPr>
            <w:t>Click here to enter text.</w:t>
          </w:r>
        </w:p>
      </w:docPartBody>
    </w:docPart>
    <w:docPart>
      <w:docPartPr>
        <w:name w:val="C8C186A0CE744D938A33B8864EFA4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569D9-0212-4A35-8866-7033697ACBBD}"/>
      </w:docPartPr>
      <w:docPartBody>
        <w:p w:rsidR="006D050D" w:rsidRDefault="00150510" w:rsidP="00150510">
          <w:pPr>
            <w:pStyle w:val="C8C186A0CE744D938A33B8864EFA4AD4"/>
          </w:pPr>
          <w:r w:rsidRPr="00D151B1">
            <w:rPr>
              <w:rStyle w:val="PlaceholderText"/>
            </w:rPr>
            <w:t>Click here to enter text.</w:t>
          </w:r>
        </w:p>
      </w:docPartBody>
    </w:docPart>
    <w:docPart>
      <w:docPartPr>
        <w:name w:val="A51B6DBB738849B4A1A3DC8B2CFE5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21BEB-E1B9-4DEE-8919-A29B9962EFD5}"/>
      </w:docPartPr>
      <w:docPartBody>
        <w:p w:rsidR="000E0EEB" w:rsidRDefault="006D050D" w:rsidP="006D050D">
          <w:pPr>
            <w:pStyle w:val="A51B6DBB738849B4A1A3DC8B2CFE5D3A"/>
          </w:pPr>
          <w:r w:rsidRPr="00D151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3D"/>
    <w:rsid w:val="000C3147"/>
    <w:rsid w:val="000E0EEB"/>
    <w:rsid w:val="00150510"/>
    <w:rsid w:val="006D050D"/>
    <w:rsid w:val="00A75DA3"/>
    <w:rsid w:val="00A9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050D"/>
    <w:rPr>
      <w:color w:val="808080"/>
    </w:rPr>
  </w:style>
  <w:style w:type="paragraph" w:customStyle="1" w:styleId="F176183503A44BBF9B8DA20FF6E5E6BA">
    <w:name w:val="F176183503A44BBF9B8DA20FF6E5E6BA"/>
    <w:rsid w:val="00A75DA3"/>
  </w:style>
  <w:style w:type="paragraph" w:customStyle="1" w:styleId="5E92BA7380C244658E84D349F4269B04">
    <w:name w:val="5E92BA7380C244658E84D349F4269B04"/>
    <w:rsid w:val="00A75DA3"/>
  </w:style>
  <w:style w:type="paragraph" w:customStyle="1" w:styleId="544F2B3EAB2B417BBE44995BD346CC92">
    <w:name w:val="544F2B3EAB2B417BBE44995BD346CC92"/>
    <w:rsid w:val="00A75DA3"/>
  </w:style>
  <w:style w:type="paragraph" w:customStyle="1" w:styleId="C8C186A0CE744D938A33B8864EFA4AD4">
    <w:name w:val="C8C186A0CE744D938A33B8864EFA4AD4"/>
    <w:rsid w:val="00150510"/>
  </w:style>
  <w:style w:type="paragraph" w:customStyle="1" w:styleId="A51B6DBB738849B4A1A3DC8B2CFE5D3A">
    <w:name w:val="A51B6DBB738849B4A1A3DC8B2CFE5D3A"/>
    <w:rsid w:val="006D05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_Department xmlns="http://schemas.microsoft.com/sharepoint/v3">External Relations</ol_Department>
    <RetentionInactiveDate xmlns="b42784b6-6597-4871-bae6-0c82224fd2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598C21B87A1B487BB5A794BBB36DFA5900030F37C9921041D9A3FA4CBE3453CE9A001803516066634146ACC76E866337EC71" ma:contentTypeVersion="2" ma:contentTypeDescription="Corporate document content type" ma:contentTypeScope="" ma:versionID="60af47c63e6d36eea860b643661555e0">
  <xsd:schema xmlns:xsd="http://www.w3.org/2001/XMLSchema" xmlns:xs="http://www.w3.org/2001/XMLSchema" xmlns:p="http://schemas.microsoft.com/office/2006/metadata/properties" xmlns:ns1="http://schemas.microsoft.com/sharepoint/v3" xmlns:ns2="b42784b6-6597-4871-bae6-0c82224fd28b" targetNamespace="http://schemas.microsoft.com/office/2006/metadata/properties" ma:root="true" ma:fieldsID="75b064eb7fe8d6d4689e36f8cb80b2ac" ns1:_="" ns2:_="">
    <xsd:import namespace="http://schemas.microsoft.com/sharepoint/v3"/>
    <xsd:import namespace="b42784b6-6597-4871-bae6-0c82224fd28b"/>
    <xsd:element name="properties">
      <xsd:complexType>
        <xsd:sequence>
          <xsd:element name="documentManagement">
            <xsd:complexType>
              <xsd:all>
                <xsd:element ref="ns1:ol_Department" minOccurs="0"/>
                <xsd:element ref="ns2:RetentionIna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l_Department" ma:index="8" nillable="true" ma:displayName="Department" ma:description="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784b6-6597-4871-bae6-0c82224fd28b" elementFormDefault="qualified">
    <xsd:import namespace="http://schemas.microsoft.com/office/2006/documentManagement/types"/>
    <xsd:import namespace="http://schemas.microsoft.com/office/infopath/2007/PartnerControls"/>
    <xsd:element name="RetentionInactiveDate" ma:index="9" nillable="true" ma:displayName="Inactive Date" ma:format="DateOnly" ma:internalName="RetentionInact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C90ED-949E-4EF0-97B7-555E1F644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B7ED1-F540-4B81-AEF4-530A08B91FE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2784b6-6597-4871-bae6-0c82224fd2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29EB40-2B6B-49E3-BC83-2D5B8079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784b6-6597-4871-bae6-0c82224fd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B5CAC-90CC-4967-8532-6BC0D5A8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Coyne, Rachel</dc:creator>
  <cp:keywords/>
  <dc:description/>
  <cp:lastModifiedBy>Crow, Thad</cp:lastModifiedBy>
  <cp:revision>3</cp:revision>
  <cp:lastPrinted>2015-06-25T14:25:00Z</cp:lastPrinted>
  <dcterms:created xsi:type="dcterms:W3CDTF">2022-08-29T20:04:00Z</dcterms:created>
  <dcterms:modified xsi:type="dcterms:W3CDTF">2022-08-29T20:04:00Z</dcterms:modified>
</cp:coreProperties>
</file>